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5" w:rsidRDefault="00B03015" w:rsidP="00B03015">
      <w:pPr>
        <w:spacing w:line="220" w:lineRule="atLeast"/>
        <w:jc w:val="center"/>
        <w:rPr>
          <w:b/>
          <w:sz w:val="36"/>
        </w:rPr>
      </w:pPr>
      <w:r w:rsidRPr="00B03015">
        <w:rPr>
          <w:rFonts w:hint="eastAsia"/>
          <w:b/>
          <w:sz w:val="36"/>
        </w:rPr>
        <w:t>必修一、必修三西方古代</w:t>
      </w:r>
      <w:r>
        <w:rPr>
          <w:rFonts w:hint="eastAsia"/>
          <w:b/>
          <w:sz w:val="36"/>
        </w:rPr>
        <w:t>希腊</w:t>
      </w:r>
      <w:r w:rsidRPr="00B03015">
        <w:rPr>
          <w:rFonts w:hint="eastAsia"/>
          <w:b/>
          <w:sz w:val="36"/>
        </w:rPr>
        <w:t>罗马知识点汇总</w:t>
      </w:r>
    </w:p>
    <w:p w:rsidR="00502105" w:rsidRPr="008C473A" w:rsidRDefault="00502105" w:rsidP="00502105">
      <w:pPr>
        <w:spacing w:after="0" w:line="280" w:lineRule="atLeast"/>
        <w:rPr>
          <w:sz w:val="24"/>
          <w:u w:val="single"/>
        </w:rPr>
      </w:pPr>
      <w:r w:rsidRPr="00502105">
        <w:rPr>
          <w:rFonts w:hint="eastAsia"/>
          <w:sz w:val="24"/>
        </w:rPr>
        <w:t>古代希腊罗马政治制度——</w:t>
      </w:r>
      <w:r w:rsidRPr="008C473A">
        <w:rPr>
          <w:rFonts w:hint="eastAsia"/>
          <w:sz w:val="24"/>
          <w:u w:val="single"/>
        </w:rPr>
        <w:t>民主政治</w:t>
      </w:r>
    </w:p>
    <w:p w:rsidR="008E6114" w:rsidRDefault="00502105" w:rsidP="00502105">
      <w:pPr>
        <w:spacing w:after="0" w:line="280" w:lineRule="atLeast"/>
        <w:rPr>
          <w:sz w:val="24"/>
        </w:rPr>
      </w:pPr>
      <w:r>
        <w:rPr>
          <w:rFonts w:hint="eastAsia"/>
          <w:sz w:val="24"/>
        </w:rPr>
        <w:t>民主政治产生的原因</w:t>
      </w:r>
      <w:r>
        <w:rPr>
          <w:rFonts w:hint="eastAsia"/>
          <w:sz w:val="24"/>
        </w:rPr>
        <w:t xml:space="preserve">      </w:t>
      </w:r>
      <w:r w:rsidR="00735061">
        <w:rPr>
          <w:rFonts w:hint="eastAsia"/>
          <w:sz w:val="24"/>
        </w:rPr>
        <w:t xml:space="preserve">                                                                                                            </w:t>
      </w:r>
      <w:r w:rsidR="00735061">
        <w:rPr>
          <w:rFonts w:hint="eastAsia"/>
          <w:sz w:val="24"/>
        </w:rPr>
        <w:t>（</w:t>
      </w:r>
      <w:r w:rsidR="00735061" w:rsidRPr="008C473A">
        <w:rPr>
          <w:rFonts w:hint="eastAsia"/>
          <w:b/>
          <w:sz w:val="24"/>
        </w:rPr>
        <w:t>公元前</w:t>
      </w:r>
      <w:r w:rsidR="00735061" w:rsidRPr="008C473A">
        <w:rPr>
          <w:rFonts w:hint="eastAsia"/>
          <w:b/>
          <w:sz w:val="24"/>
        </w:rPr>
        <w:t>8~</w:t>
      </w:r>
      <w:r w:rsidR="00735061" w:rsidRPr="008C473A">
        <w:rPr>
          <w:rFonts w:hint="eastAsia"/>
          <w:b/>
          <w:sz w:val="24"/>
        </w:rPr>
        <w:t>前</w:t>
      </w:r>
      <w:r w:rsidR="00735061" w:rsidRPr="008C473A">
        <w:rPr>
          <w:rFonts w:hint="eastAsia"/>
          <w:b/>
          <w:sz w:val="24"/>
        </w:rPr>
        <w:t>6</w:t>
      </w:r>
      <w:r w:rsidR="00735061" w:rsidRPr="008C473A">
        <w:rPr>
          <w:rFonts w:hint="eastAsia"/>
          <w:b/>
          <w:sz w:val="24"/>
        </w:rPr>
        <w:t>世纪</w:t>
      </w:r>
      <w:r w:rsidR="00735061">
        <w:rPr>
          <w:rFonts w:hint="eastAsia"/>
          <w:sz w:val="24"/>
        </w:rPr>
        <w:t>）</w:t>
      </w:r>
      <w:r w:rsidR="00735061">
        <w:rPr>
          <w:rFonts w:hint="eastAsia"/>
          <w:sz w:val="24"/>
        </w:rPr>
        <w:t xml:space="preserve">        </w:t>
      </w:r>
    </w:p>
    <w:p w:rsidR="00502105" w:rsidRDefault="00815491" w:rsidP="00502105">
      <w:pPr>
        <w:spacing w:after="0" w:line="280" w:lineRule="atLeast"/>
        <w:rPr>
          <w:sz w:val="24"/>
        </w:rPr>
      </w:pPr>
      <w:r w:rsidRPr="0081549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860.4pt;margin-top:.9pt;width:12pt;height:107.7pt;z-index:251663360" filled="t" fillcolor="white [3201]" strokecolor="black [3200]" strokeweight="2.5pt">
            <v:shadow color="#868686"/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9.9pt;margin-top:10.35pt;width:35.25pt;height:.05pt;z-index:251662336" o:connectortype="straight" strokecolor="black [3200]" strokeweight="2.5pt">
            <v:stroke endarrow="block"/>
            <v:shadow color="#868686"/>
          </v:shape>
        </w:pict>
      </w:r>
      <w:r w:rsidRPr="00815491">
        <w:rPr>
          <w:b/>
          <w:noProof/>
          <w:sz w:val="24"/>
        </w:rPr>
        <w:pict>
          <v:shape id="_x0000_s1026" type="#_x0000_t32" style="position:absolute;margin-left:21.9pt;margin-top:17.15pt;width:0;height:18.25pt;z-index:251658240" o:connectortype="straight" strokecolor="black [3200]" strokeweight="2.5pt">
            <v:stroke endarrow="block"/>
            <v:shadow color="#868686"/>
          </v:shape>
        </w:pict>
      </w:r>
      <w:r w:rsidR="00502105" w:rsidRPr="008E6114">
        <w:rPr>
          <w:rFonts w:hint="eastAsia"/>
          <w:b/>
          <w:sz w:val="24"/>
        </w:rPr>
        <w:t>地理环境</w:t>
      </w:r>
      <w:r w:rsidR="00502105">
        <w:rPr>
          <w:rFonts w:hint="eastAsia"/>
          <w:sz w:val="24"/>
        </w:rPr>
        <w:t>——三面环海、内部多山少平原、良港众多</w:t>
      </w:r>
      <w:r w:rsidR="00735061">
        <w:rPr>
          <w:rFonts w:hint="eastAsia"/>
          <w:sz w:val="24"/>
        </w:rPr>
        <w:t xml:space="preserve">           </w:t>
      </w:r>
      <w:r w:rsidR="00735061">
        <w:rPr>
          <w:rFonts w:hint="eastAsia"/>
          <w:sz w:val="24"/>
        </w:rPr>
        <w:t>被自然地理环境分割的小国成立————希腊出现两百多个</w:t>
      </w:r>
      <w:r w:rsidR="00735061" w:rsidRPr="008C473A">
        <w:rPr>
          <w:rFonts w:hint="eastAsia"/>
          <w:b/>
          <w:sz w:val="24"/>
        </w:rPr>
        <w:t>小国</w:t>
      </w:r>
      <w:r w:rsidR="00735061">
        <w:rPr>
          <w:rFonts w:hint="eastAsia"/>
          <w:sz w:val="24"/>
        </w:rPr>
        <w:t>——</w:t>
      </w:r>
      <w:r w:rsidR="00870F02" w:rsidRPr="008C473A">
        <w:rPr>
          <w:rFonts w:hint="eastAsia"/>
          <w:b/>
          <w:sz w:val="24"/>
          <w:bdr w:val="single" w:sz="4" w:space="0" w:color="auto"/>
        </w:rPr>
        <w:t>“城邦”</w:t>
      </w:r>
      <w:r w:rsidR="00735061" w:rsidRPr="008C473A">
        <w:rPr>
          <w:rFonts w:hint="eastAsia"/>
          <w:b/>
          <w:sz w:val="24"/>
        </w:rPr>
        <w:t>国家</w:t>
      </w:r>
      <w:r w:rsidR="00735061">
        <w:rPr>
          <w:rFonts w:hint="eastAsia"/>
          <w:sz w:val="24"/>
        </w:rPr>
        <w:t>/</w:t>
      </w:r>
      <w:r w:rsidR="00735061" w:rsidRPr="008C473A">
        <w:rPr>
          <w:rFonts w:hint="eastAsia"/>
          <w:b/>
          <w:sz w:val="24"/>
        </w:rPr>
        <w:t>城市国家</w:t>
      </w:r>
      <w:r w:rsidR="00735061" w:rsidRPr="008C473A">
        <w:rPr>
          <w:rFonts w:hint="eastAsia"/>
          <w:b/>
          <w:sz w:val="24"/>
        </w:rPr>
        <w:t xml:space="preserve"> </w:t>
      </w:r>
      <w:r w:rsidR="00735061">
        <w:rPr>
          <w:rFonts w:hint="eastAsia"/>
          <w:sz w:val="24"/>
        </w:rPr>
        <w:t xml:space="preserve">        </w:t>
      </w:r>
    </w:p>
    <w:p w:rsidR="00502105" w:rsidRPr="00502105" w:rsidRDefault="00815491" w:rsidP="00502105">
      <w:pPr>
        <w:spacing w:after="0" w:line="280" w:lineRule="atLeast"/>
        <w:rPr>
          <w:sz w:val="24"/>
        </w:rPr>
      </w:pPr>
      <w:r>
        <w:rPr>
          <w:noProof/>
          <w:sz w:val="24"/>
        </w:rPr>
        <w:pict>
          <v:shape id="_x0000_s1033" type="#_x0000_t32" style="position:absolute;margin-left:709.65pt;margin-top:.5pt;width:0;height:35.75pt;z-index:251664384" o:connectortype="straight" strokecolor="black [3200]" strokeweight="2.5pt">
            <v:stroke endarrow="block"/>
            <v:shadow color="#868686"/>
          </v:shape>
        </w:pict>
      </w:r>
    </w:p>
    <w:p w:rsidR="00735061" w:rsidRDefault="00815491" w:rsidP="00502105">
      <w:pPr>
        <w:spacing w:after="0" w:line="280" w:lineRule="atLeast"/>
      </w:pPr>
      <w:r w:rsidRPr="00815491">
        <w:rPr>
          <w:noProof/>
          <w:sz w:val="24"/>
        </w:rPr>
        <w:pict>
          <v:shape id="_x0000_s1028" type="#_x0000_t32" style="position:absolute;margin-left:21.9pt;margin-top:17.85pt;width:.05pt;height:39pt;z-index:251660288" o:connectortype="straight" strokecolor="black [3200]" strokeweight="2.5pt">
            <v:stroke endarrow="block"/>
            <v:shadow color="#868686"/>
          </v:shape>
        </w:pict>
      </w:r>
      <w:r w:rsidRPr="00815491">
        <w:rPr>
          <w:noProof/>
          <w:sz w:val="24"/>
        </w:rPr>
        <w:pict>
          <v:shape id="_x0000_s1027" type="#_x0000_t32" style="position:absolute;margin-left:90.9pt;margin-top:17.85pt;width:0;height:21.5pt;z-index:251659264" o:connectortype="straight" strokecolor="black [3200]" strokeweight="2.5pt">
            <v:stroke endarrow="block"/>
            <v:shadow color="#868686"/>
          </v:shape>
        </w:pict>
      </w:r>
      <w:r w:rsidR="00502105">
        <w:rPr>
          <w:rFonts w:hint="eastAsia"/>
        </w:rPr>
        <w:t>经济基础——</w:t>
      </w:r>
      <w:r w:rsidR="00502105" w:rsidRPr="008E6114">
        <w:rPr>
          <w:rFonts w:hint="eastAsia"/>
          <w:u w:val="single"/>
        </w:rPr>
        <w:t>海洋业（渔业）</w:t>
      </w:r>
      <w:r w:rsidR="00502105">
        <w:rPr>
          <w:rFonts w:hint="eastAsia"/>
        </w:rPr>
        <w:t>——发展农业受限制</w:t>
      </w:r>
      <w:r w:rsidR="0073506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</w:t>
      </w:r>
      <w:r w:rsidR="00870F02">
        <w:rPr>
          <w:rFonts w:hint="eastAsia"/>
        </w:rPr>
        <w:t xml:space="preserve">                </w:t>
      </w:r>
      <w:r w:rsidR="00735061" w:rsidRPr="00870F02">
        <w:rPr>
          <w:rFonts w:hint="eastAsia"/>
          <w:b/>
          <w:sz w:val="24"/>
        </w:rPr>
        <w:t>海洋文明</w:t>
      </w:r>
    </w:p>
    <w:p w:rsidR="00502105" w:rsidRDefault="00735061" w:rsidP="00735061">
      <w:pPr>
        <w:spacing w:after="0" w:line="280" w:lineRule="atLeast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          </w:t>
      </w:r>
      <w:r w:rsidR="00870F02">
        <w:rPr>
          <w:rFonts w:hint="eastAsia"/>
        </w:rPr>
        <w:t xml:space="preserve">                  </w:t>
      </w:r>
      <w:r>
        <w:rPr>
          <w:rFonts w:hint="eastAsia"/>
        </w:rPr>
        <w:t xml:space="preserve">    </w:t>
      </w:r>
      <w:r w:rsidR="00870F02">
        <w:rPr>
          <w:rFonts w:hint="eastAsia"/>
        </w:rPr>
        <w:t xml:space="preserve">           </w:t>
      </w:r>
      <w:r w:rsidR="00870F02">
        <w:rPr>
          <w:rFonts w:hint="eastAsia"/>
        </w:rPr>
        <w:t>城邦特点：城市面积狭小</w:t>
      </w:r>
      <w:r w:rsidR="00870F02">
        <w:rPr>
          <w:rFonts w:hint="eastAsia"/>
        </w:rPr>
        <w:t xml:space="preserve"> </w:t>
      </w:r>
      <w:r w:rsidR="00870F02">
        <w:rPr>
          <w:rFonts w:hint="eastAsia"/>
        </w:rPr>
        <w:t>、人口较少</w:t>
      </w:r>
      <w:r w:rsidR="00870F02">
        <w:rPr>
          <w:rFonts w:hint="eastAsia"/>
        </w:rPr>
        <w:t xml:space="preserve">               </w:t>
      </w:r>
      <w:r w:rsidRPr="00735061">
        <w:rPr>
          <w:rFonts w:hint="eastAsia"/>
          <w:sz w:val="24"/>
        </w:rPr>
        <w:t>（爱情海文明）</w:t>
      </w:r>
      <w:r>
        <w:rPr>
          <w:rFonts w:hint="eastAsia"/>
        </w:rPr>
        <w:t xml:space="preserve">  </w:t>
      </w:r>
      <w:r w:rsidR="00870F02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105" w:rsidRDefault="00815491" w:rsidP="008E6114">
      <w:pPr>
        <w:spacing w:after="0" w:line="280" w:lineRule="atLeast"/>
        <w:ind w:firstLineChars="700" w:firstLine="1540"/>
      </w:pPr>
      <w:r>
        <w:rPr>
          <w:noProof/>
        </w:rPr>
        <w:pict>
          <v:shape id="_x0000_s1034" type="#_x0000_t88" style="position:absolute;left:0;text-align:left;margin-left:481.65pt;margin-top:8.95pt;width:9.75pt;height:40.5pt;z-index:251665408" filled="t" fillcolor="white [3201]" strokecolor="black [3200]" strokeweight="2.5pt">
            <v:shadow color="#868686"/>
          </v:shape>
        </w:pict>
      </w:r>
      <w:r w:rsidR="00502105">
        <w:rPr>
          <w:rFonts w:hint="eastAsia"/>
        </w:rPr>
        <w:t>交通——航海业、人们外出</w:t>
      </w:r>
      <w:r w:rsidR="00502105" w:rsidRPr="008E6114">
        <w:rPr>
          <w:rFonts w:hint="eastAsia"/>
          <w:b/>
        </w:rPr>
        <w:t>探索</w:t>
      </w:r>
      <w:r w:rsidR="00502105">
        <w:rPr>
          <w:rFonts w:hint="eastAsia"/>
        </w:rPr>
        <w:t>、</w:t>
      </w:r>
      <w:r w:rsidR="00502105" w:rsidRPr="008E6114">
        <w:rPr>
          <w:rFonts w:hint="eastAsia"/>
          <w:b/>
        </w:rPr>
        <w:t>自由</w:t>
      </w:r>
      <w:r w:rsidR="00502105">
        <w:rPr>
          <w:rFonts w:hint="eastAsia"/>
        </w:rPr>
        <w:t>程度高</w:t>
      </w:r>
      <w:r w:rsidR="00735061">
        <w:rPr>
          <w:rFonts w:hint="eastAsia"/>
        </w:rPr>
        <w:t xml:space="preserve">                                                          </w:t>
      </w:r>
      <w:r w:rsidR="00870F02">
        <w:rPr>
          <w:rFonts w:hint="eastAsia"/>
        </w:rPr>
        <w:t xml:space="preserve">                                                             </w:t>
      </w:r>
      <w:r w:rsidR="00870F02">
        <w:rPr>
          <w:rFonts w:hint="eastAsia"/>
        </w:rPr>
        <w:t>以城市为中心，包括周边村落</w:t>
      </w:r>
    </w:p>
    <w:p w:rsidR="00502105" w:rsidRPr="00B83FAD" w:rsidRDefault="00815491" w:rsidP="00502105">
      <w:pPr>
        <w:spacing w:after="0" w:line="280" w:lineRule="atLeast"/>
        <w:rPr>
          <w:b/>
          <w:bdr w:val="single" w:sz="4" w:space="0" w:color="auto"/>
        </w:rPr>
      </w:pPr>
      <w:r w:rsidRPr="00815491">
        <w:rPr>
          <w:noProof/>
        </w:rPr>
        <w:pict>
          <v:shape id="_x0000_s1029" type="#_x0000_t88" style="position:absolute;margin-left:177.15pt;margin-top:5.1pt;width:9.75pt;height:40.5pt;z-index:251661312" filled="t" fillcolor="white [3201]" strokecolor="black [3200]" strokeweight="2.5pt">
            <v:shadow color="#868686"/>
          </v:shape>
        </w:pict>
      </w:r>
      <w:r w:rsidR="00502105">
        <w:rPr>
          <w:rFonts w:hint="eastAsia"/>
        </w:rPr>
        <w:t>经济情况较单一</w:t>
      </w:r>
      <w:r w:rsidR="00502105">
        <w:rPr>
          <w:rFonts w:hint="eastAsia"/>
        </w:rPr>
        <w:t xml:space="preserve"> </w:t>
      </w:r>
      <w:r w:rsidR="00502105">
        <w:rPr>
          <w:rFonts w:hint="eastAsia"/>
        </w:rPr>
        <w:t>——需要物物交换</w:t>
      </w:r>
      <w:r w:rsidR="00B83FAD">
        <w:rPr>
          <w:rFonts w:hint="eastAsia"/>
        </w:rPr>
        <w:t xml:space="preserve">                                                                                               </w:t>
      </w:r>
      <w:r w:rsidR="00FA618F">
        <w:rPr>
          <w:rFonts w:hint="eastAsia"/>
        </w:rPr>
        <w:t>为民主奠定</w:t>
      </w:r>
      <w:r w:rsidR="00FA618F" w:rsidRPr="00FA618F">
        <w:rPr>
          <w:rFonts w:hint="eastAsia"/>
          <w:u w:val="single"/>
        </w:rPr>
        <w:t>可能</w:t>
      </w:r>
      <w:r w:rsidR="00FA618F">
        <w:rPr>
          <w:rFonts w:hint="eastAsia"/>
        </w:rPr>
        <w:t>性</w:t>
      </w:r>
      <w:r w:rsidR="00B83FAD">
        <w:rPr>
          <w:rFonts w:hint="eastAsia"/>
        </w:rPr>
        <w:t xml:space="preserve">            </w:t>
      </w:r>
      <w:r w:rsidR="00FA618F">
        <w:rPr>
          <w:rFonts w:hint="eastAsia"/>
        </w:rPr>
        <w:t xml:space="preserve">      </w:t>
      </w:r>
      <w:r w:rsidR="00B83FAD">
        <w:rPr>
          <w:rFonts w:hint="eastAsia"/>
        </w:rPr>
        <w:t xml:space="preserve"> </w:t>
      </w:r>
      <w:r w:rsidR="00B83FAD" w:rsidRPr="00B83FAD">
        <w:rPr>
          <w:rFonts w:hint="eastAsia"/>
          <w:b/>
        </w:rPr>
        <w:t>基本特征</w:t>
      </w:r>
      <w:r w:rsidR="00B83FAD">
        <w:rPr>
          <w:rFonts w:hint="eastAsia"/>
        </w:rPr>
        <w:t>：</w:t>
      </w:r>
      <w:r w:rsidR="00B83FAD" w:rsidRPr="00B83FAD">
        <w:rPr>
          <w:rFonts w:hint="eastAsia"/>
          <w:b/>
          <w:bdr w:val="single" w:sz="4" w:space="0" w:color="auto"/>
        </w:rPr>
        <w:t>小国寡民</w:t>
      </w:r>
      <w:r w:rsidR="00B83FAD">
        <w:rPr>
          <w:rFonts w:hint="eastAsia"/>
        </w:rPr>
        <w:t>、</w:t>
      </w:r>
      <w:r w:rsidR="00B83FAD" w:rsidRPr="00B83FAD">
        <w:rPr>
          <w:rFonts w:hint="eastAsia"/>
          <w:b/>
          <w:bdr w:val="single" w:sz="4" w:space="0" w:color="auto"/>
        </w:rPr>
        <w:t>独立自主</w:t>
      </w:r>
      <w:r w:rsidR="00FA618F">
        <w:rPr>
          <w:rFonts w:hint="eastAsia"/>
          <w:b/>
          <w:bdr w:val="single" w:sz="4" w:space="0" w:color="auto"/>
        </w:rPr>
        <w:t xml:space="preserve">  </w:t>
      </w:r>
      <w:r w:rsidR="00FA618F" w:rsidRPr="00FA618F">
        <w:rPr>
          <w:rFonts w:hint="eastAsia"/>
          <w:u w:val="single"/>
        </w:rPr>
        <w:t>现实性</w:t>
      </w:r>
    </w:p>
    <w:p w:rsidR="00987B55" w:rsidRPr="008E6114" w:rsidRDefault="00326CB6" w:rsidP="008E6114">
      <w:pPr>
        <w:spacing w:after="0" w:line="280" w:lineRule="atLeast"/>
        <w:ind w:firstLineChars="1750" w:firstLine="385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10965180</wp:posOffset>
            </wp:positionH>
            <wp:positionV relativeFrom="paragraph">
              <wp:posOffset>144780</wp:posOffset>
            </wp:positionV>
            <wp:extent cx="1333500" cy="590550"/>
            <wp:effectExtent l="19050" t="0" r="0" b="0"/>
            <wp:wrapNone/>
            <wp:docPr id="22" name="图片 2" descr="D:\UserData\Personal\Tencent Files\1226453161\FileRecv\MobileFile\Image\3F99{~{(EEKQD_H59@~]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Personal\Tencent Files\1226453161\FileRecv\MobileFile\Image\3F99{~{(EEKQD_H59@~]F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491" w:rsidRPr="00815491">
        <w:rPr>
          <w:noProof/>
        </w:rPr>
        <w:pict>
          <v:shape id="_x0000_s1038" type="#_x0000_t88" style="position:absolute;left:0;text-align:left;margin-left:845.4pt;margin-top:5.4pt;width:9.75pt;height:66pt;z-index:251669504;mso-position-horizontal-relative:text;mso-position-vertical-relative:text" filled="t" fillcolor="white [3201]" strokecolor="black [3200]" strokeweight="2.5pt">
            <v:shadow color="#868686"/>
          </v:shape>
        </w:pict>
      </w:r>
      <w:r w:rsidR="00815491" w:rsidRPr="00815491">
        <w:rPr>
          <w:noProof/>
        </w:rPr>
        <w:pict>
          <v:shape id="_x0000_s1037" type="#_x0000_t88" style="position:absolute;left:0;text-align:left;margin-left:719.4pt;margin-top:5.4pt;width:15.75pt;height:66pt;flip:x;z-index:251668480;mso-position-horizontal-relative:text;mso-position-vertical-relative:text" adj=",11914" filled="t" fillcolor="white [3201]" strokecolor="black [3200]" strokeweight="2.5pt">
            <v:shadow color="#868686"/>
          </v:shape>
        </w:pict>
      </w:r>
      <w:r w:rsidR="00815491" w:rsidRPr="00815491">
        <w:rPr>
          <w:noProof/>
        </w:rPr>
        <w:pict>
          <v:shape id="_x0000_s1035" type="#_x0000_t88" style="position:absolute;left:0;text-align:left;margin-left:591.55pt;margin-top:-61pt;width:23.95pt;height:156.75pt;rotation:90;z-index:251666432;mso-position-horizontal-relative:text;mso-position-vertical-relative:text" filled="t" fillcolor="white [3201]" strokecolor="black [3200]" strokeweight="2.5pt">
            <v:shadow color="#868686"/>
          </v:shape>
        </w:pict>
      </w:r>
      <w:r w:rsidR="00987B55" w:rsidRPr="008E6114">
        <w:rPr>
          <w:rFonts w:hint="eastAsia"/>
          <w:b/>
        </w:rPr>
        <w:t>发展商品经济</w:t>
      </w:r>
      <w:r w:rsidR="008E6114">
        <w:rPr>
          <w:rFonts w:hint="eastAsia"/>
        </w:rPr>
        <w:t>（工商业经济）—交易双方—</w:t>
      </w:r>
      <w:r w:rsidR="008E6114" w:rsidRPr="008E6114">
        <w:rPr>
          <w:rFonts w:hint="eastAsia"/>
          <w:b/>
        </w:rPr>
        <w:t>平等、诚信</w:t>
      </w:r>
      <w:r w:rsidR="00D170E1">
        <w:rPr>
          <w:rFonts w:hint="eastAsia"/>
          <w:b/>
        </w:rPr>
        <w:t xml:space="preserve">                                                                                 </w:t>
      </w:r>
      <w:r w:rsidR="00940FB3">
        <w:rPr>
          <w:rFonts w:hint="eastAsia"/>
          <w:b/>
        </w:rPr>
        <w:t xml:space="preserve">  </w:t>
      </w:r>
      <w:r w:rsidR="00883D74">
        <w:rPr>
          <w:rFonts w:hint="eastAsia"/>
          <w:b/>
        </w:rPr>
        <w:t xml:space="preserve">    </w:t>
      </w:r>
      <w:r w:rsidR="00D170E1">
        <w:rPr>
          <w:rFonts w:hint="eastAsia"/>
          <w:b/>
        </w:rPr>
        <w:t>父母祖籍是本帮人</w:t>
      </w:r>
      <w:r w:rsidR="00D170E1">
        <w:rPr>
          <w:rFonts w:hint="eastAsia"/>
          <w:b/>
        </w:rPr>
        <w:t xml:space="preserve">       </w:t>
      </w:r>
    </w:p>
    <w:p w:rsidR="00D170E1" w:rsidRDefault="00502105" w:rsidP="008E6114">
      <w:pPr>
        <w:spacing w:after="0" w:line="280" w:lineRule="atLeast"/>
        <w:ind w:firstLineChars="950" w:firstLine="2090"/>
      </w:pPr>
      <w:r>
        <w:rPr>
          <w:rFonts w:hint="eastAsia"/>
        </w:rPr>
        <w:t>发展</w:t>
      </w:r>
      <w:r w:rsidRPr="008E6114">
        <w:rPr>
          <w:rFonts w:hint="eastAsia"/>
          <w:u w:val="single"/>
        </w:rPr>
        <w:t>海外贸易</w:t>
      </w:r>
      <w:r w:rsidRPr="008E6114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 w:rsidR="00D170E1">
        <w:rPr>
          <w:rFonts w:hint="eastAsia"/>
        </w:rPr>
        <w:t xml:space="preserve">                                                                                                                                                             </w:t>
      </w:r>
      <w:r w:rsidR="00883D74">
        <w:rPr>
          <w:rFonts w:hint="eastAsia"/>
        </w:rPr>
        <w:t xml:space="preserve">       </w:t>
      </w:r>
      <w:r w:rsidR="00D170E1" w:rsidRPr="00291057">
        <w:rPr>
          <w:rFonts w:hint="eastAsia"/>
          <w:b/>
        </w:rPr>
        <w:t>拥有一定产财产</w:t>
      </w:r>
      <w:r w:rsidR="00883D74">
        <w:rPr>
          <w:rFonts w:hint="eastAsia"/>
          <w:b/>
        </w:rPr>
        <w:t xml:space="preserve">                 </w:t>
      </w:r>
    </w:p>
    <w:p w:rsidR="00502105" w:rsidRPr="00291057" w:rsidRDefault="00815491" w:rsidP="00D170E1">
      <w:pPr>
        <w:spacing w:after="0" w:line="280" w:lineRule="atLeast"/>
        <w:ind w:firstLineChars="950" w:firstLine="2280"/>
        <w:rPr>
          <w:b/>
        </w:rPr>
      </w:pPr>
      <w:r w:rsidRPr="00815491">
        <w:rPr>
          <w:noProof/>
          <w:sz w:val="24"/>
        </w:rPr>
        <w:pict>
          <v:shape id="_x0000_s1036" type="#_x0000_t32" style="position:absolute;left:0;text-align:left;margin-left:647.4pt;margin-top:9.65pt;width:42.75pt;height:0;z-index:251667456" o:connectortype="straight" strokecolor="black [3200]" strokeweight="2.5pt">
            <v:stroke endarrow="block"/>
            <v:shadow color="#868686"/>
          </v:shape>
        </w:pict>
      </w:r>
      <w:r w:rsidR="00D170E1">
        <w:rPr>
          <w:rFonts w:hint="eastAsia"/>
        </w:rPr>
        <w:t xml:space="preserve">                                                                                                                      </w:t>
      </w:r>
      <w:r w:rsidR="00883D74">
        <w:rPr>
          <w:rFonts w:hint="eastAsia"/>
        </w:rPr>
        <w:t xml:space="preserve">       </w:t>
      </w:r>
      <w:r w:rsidR="00291057">
        <w:rPr>
          <w:rFonts w:hint="eastAsia"/>
        </w:rPr>
        <w:t>奠定</w:t>
      </w:r>
      <w:r w:rsidR="00291057" w:rsidRPr="00FA618F">
        <w:rPr>
          <w:rFonts w:hint="eastAsia"/>
          <w:b/>
        </w:rPr>
        <w:t>民主</w:t>
      </w:r>
      <w:r w:rsidR="00291057">
        <w:rPr>
          <w:rFonts w:hint="eastAsia"/>
        </w:rPr>
        <w:t>政治的基础</w:t>
      </w:r>
      <w:r w:rsidR="00D170E1">
        <w:rPr>
          <w:rFonts w:hint="eastAsia"/>
        </w:rPr>
        <w:t xml:space="preserve">      </w:t>
      </w:r>
      <w:r w:rsidR="00291057">
        <w:rPr>
          <w:rFonts w:hint="eastAsia"/>
        </w:rPr>
        <w:t xml:space="preserve">  </w:t>
      </w:r>
      <w:r w:rsidR="00883D74">
        <w:rPr>
          <w:rFonts w:hint="eastAsia"/>
        </w:rPr>
        <w:t xml:space="preserve">      </w:t>
      </w:r>
      <w:r w:rsidR="00291057">
        <w:rPr>
          <w:rFonts w:hint="eastAsia"/>
        </w:rPr>
        <w:t xml:space="preserve"> </w:t>
      </w:r>
      <w:r w:rsidR="00291057" w:rsidRPr="00291057">
        <w:rPr>
          <w:rFonts w:hint="eastAsia"/>
          <w:b/>
          <w:bdr w:val="single" w:sz="4" w:space="0" w:color="auto"/>
        </w:rPr>
        <w:t>公民</w:t>
      </w:r>
      <w:r w:rsidR="00940FB3">
        <w:rPr>
          <w:rFonts w:hint="eastAsia"/>
        </w:rPr>
        <w:t xml:space="preserve">   </w:t>
      </w:r>
      <w:r w:rsidR="00883D74">
        <w:rPr>
          <w:rFonts w:hint="eastAsia"/>
        </w:rPr>
        <w:t xml:space="preserve">    </w:t>
      </w:r>
      <w:r w:rsidR="00D170E1" w:rsidRPr="00291057">
        <w:rPr>
          <w:rFonts w:hint="eastAsia"/>
          <w:b/>
        </w:rPr>
        <w:t>自备武装服兵役</w:t>
      </w:r>
      <w:r w:rsidR="00883D74">
        <w:rPr>
          <w:rFonts w:hint="eastAsia"/>
          <w:b/>
        </w:rPr>
        <w:t xml:space="preserve">              </w:t>
      </w:r>
    </w:p>
    <w:p w:rsidR="00D170E1" w:rsidRPr="00291057" w:rsidRDefault="00940FB3" w:rsidP="00291057">
      <w:pPr>
        <w:spacing w:after="0" w:line="280" w:lineRule="atLeast"/>
        <w:ind w:firstLineChars="950" w:firstLine="2090"/>
      </w:pPr>
      <w:r>
        <w:rPr>
          <w:rFonts w:hint="eastAsia"/>
        </w:rPr>
        <w:t xml:space="preserve">    </w:t>
      </w:r>
      <w:r w:rsidR="00D170E1">
        <w:rPr>
          <w:rFonts w:hint="eastAsia"/>
        </w:rPr>
        <w:t xml:space="preserve">                                                                                                       </w:t>
      </w:r>
      <w:r w:rsidR="00291057">
        <w:rPr>
          <w:rFonts w:hint="eastAsia"/>
        </w:rPr>
        <w:t xml:space="preserve">         </w:t>
      </w:r>
      <w:r w:rsidR="00291057">
        <w:rPr>
          <w:rFonts w:hint="eastAsia"/>
        </w:rPr>
        <w:t>（城邦是具有共同血缘和地域的公民团体）</w:t>
      </w:r>
      <w:r w:rsidR="00883D74">
        <w:rPr>
          <w:rFonts w:hint="eastAsia"/>
        </w:rPr>
        <w:t xml:space="preserve">         </w:t>
      </w:r>
      <w:r w:rsidR="00D170E1" w:rsidRPr="00291057">
        <w:rPr>
          <w:rFonts w:hint="eastAsia"/>
          <w:b/>
        </w:rPr>
        <w:t>成年男子</w:t>
      </w:r>
      <w:r w:rsidR="00291057" w:rsidRPr="00291057">
        <w:rPr>
          <w:rFonts w:hint="eastAsia"/>
        </w:rPr>
        <w:t>（</w:t>
      </w:r>
      <w:r w:rsidR="00291057" w:rsidRPr="00291057">
        <w:rPr>
          <w:rFonts w:hint="eastAsia"/>
        </w:rPr>
        <w:t>20</w:t>
      </w:r>
      <w:r w:rsidR="00291057" w:rsidRPr="00291057">
        <w:rPr>
          <w:rFonts w:hint="eastAsia"/>
        </w:rPr>
        <w:t>、</w:t>
      </w:r>
      <w:r w:rsidR="00291057" w:rsidRPr="00291057">
        <w:rPr>
          <w:rFonts w:hint="eastAsia"/>
        </w:rPr>
        <w:t>30</w:t>
      </w:r>
      <w:r w:rsidR="00291057" w:rsidRPr="00291057">
        <w:rPr>
          <w:rFonts w:hint="eastAsia"/>
        </w:rPr>
        <w:t>）</w:t>
      </w:r>
    </w:p>
    <w:p w:rsidR="00FA618F" w:rsidRDefault="00FA618F" w:rsidP="00D170E1">
      <w:pPr>
        <w:spacing w:after="0" w:line="280" w:lineRule="atLeast"/>
        <w:ind w:firstLineChars="950" w:firstLine="2090"/>
      </w:pPr>
      <w:r>
        <w:rPr>
          <w:rFonts w:hint="eastAsia"/>
        </w:rPr>
        <w:t xml:space="preserve">                                                                                                                                                  </w:t>
      </w:r>
    </w:p>
    <w:p w:rsidR="00F26B5B" w:rsidRDefault="00F26B5B" w:rsidP="00883D74">
      <w:pPr>
        <w:spacing w:after="0" w:line="280" w:lineRule="atLeast"/>
        <w:rPr>
          <w:rFonts w:ascii="微软雅黑" w:hAnsi="微软雅黑"/>
          <w:sz w:val="24"/>
        </w:rPr>
      </w:pPr>
    </w:p>
    <w:p w:rsidR="00FA618F" w:rsidRPr="00F26B5B" w:rsidRDefault="00883D74" w:rsidP="00883D74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>民主政治的确立</w:t>
      </w:r>
      <w:r w:rsidR="00326CB6" w:rsidRPr="00F26B5B">
        <w:rPr>
          <w:rFonts w:ascii="微软雅黑" w:hAnsi="微软雅黑" w:hint="eastAsia"/>
          <w:sz w:val="24"/>
        </w:rPr>
        <w:t>——梭伦、克尼斯提尼、伯利克里（</w:t>
      </w:r>
      <w:proofErr w:type="spellStart"/>
      <w:r w:rsidR="00326CB6" w:rsidRPr="00F26B5B">
        <w:rPr>
          <w:rFonts w:ascii="微软雅黑" w:hAnsi="微软雅黑" w:hint="eastAsia"/>
          <w:sz w:val="24"/>
        </w:rPr>
        <w:t>soccerball</w:t>
      </w:r>
      <w:proofErr w:type="spellEnd"/>
      <w:r w:rsidR="00326CB6" w:rsidRPr="00F26B5B">
        <w:rPr>
          <w:rFonts w:ascii="微软雅黑" w:hAnsi="微软雅黑" w:hint="eastAsia"/>
          <w:sz w:val="24"/>
        </w:rPr>
        <w:t>）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</w:t>
      </w:r>
      <w:r w:rsidR="00F26B5B" w:rsidRPr="00C8199F">
        <w:rPr>
          <w:rFonts w:ascii="微软雅黑" w:hAnsi="微软雅黑" w:hint="eastAsia"/>
          <w:b/>
          <w:sz w:val="24"/>
          <w:bdr w:val="single" w:sz="4" w:space="0" w:color="auto"/>
        </w:rPr>
        <w:t xml:space="preserve"> </w:t>
      </w:r>
      <w:r w:rsidR="00C8199F">
        <w:rPr>
          <w:rFonts w:ascii="微软雅黑" w:hAnsi="微软雅黑" w:hint="eastAsia"/>
          <w:b/>
          <w:sz w:val="24"/>
          <w:bdr w:val="single" w:sz="4" w:space="0" w:color="auto"/>
        </w:rPr>
        <w:t>2、</w:t>
      </w:r>
      <w:r w:rsidR="00F26B5B" w:rsidRPr="00C8199F">
        <w:rPr>
          <w:rFonts w:ascii="微软雅黑" w:hAnsi="微软雅黑" w:hint="eastAsia"/>
          <w:b/>
          <w:sz w:val="24"/>
          <w:bdr w:val="single" w:sz="4" w:space="0" w:color="auto"/>
        </w:rPr>
        <w:t>确立——克里斯提尼</w:t>
      </w:r>
      <w:r w:rsidR="00F26B5B" w:rsidRPr="00F26B5B">
        <w:rPr>
          <w:rFonts w:ascii="微软雅黑" w:hAnsi="微软雅黑" w:hint="eastAsia"/>
          <w:sz w:val="24"/>
        </w:rPr>
        <w:t>（前6世纪末）</w:t>
      </w:r>
    </w:p>
    <w:p w:rsidR="00326CB6" w:rsidRPr="00F26B5B" w:rsidRDefault="00C8199F" w:rsidP="00326CB6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b/>
          <w:sz w:val="24"/>
          <w:bdr w:val="single" w:sz="4" w:space="0" w:color="auto"/>
        </w:rPr>
        <w:t>1、</w:t>
      </w:r>
      <w:r w:rsidR="00326CB6" w:rsidRPr="00F26B5B">
        <w:rPr>
          <w:rFonts w:ascii="微软雅黑" w:hAnsi="微软雅黑" w:hint="eastAsia"/>
          <w:b/>
          <w:sz w:val="24"/>
          <w:bdr w:val="single" w:sz="4" w:space="0" w:color="auto"/>
        </w:rPr>
        <w:t>奠定</w:t>
      </w:r>
      <w:r w:rsidR="00326CB6" w:rsidRPr="00F26B5B">
        <w:rPr>
          <w:rFonts w:ascii="微软雅黑" w:hAnsi="微软雅黑" w:hint="eastAsia"/>
          <w:sz w:val="24"/>
          <w:bdr w:val="single" w:sz="4" w:space="0" w:color="auto"/>
        </w:rPr>
        <w:t>——</w:t>
      </w:r>
      <w:r w:rsidR="00326CB6" w:rsidRPr="00F26B5B">
        <w:rPr>
          <w:rFonts w:ascii="微软雅黑" w:hAnsi="微软雅黑" w:hint="eastAsia"/>
          <w:b/>
          <w:sz w:val="24"/>
          <w:bdr w:val="single" w:sz="4" w:space="0" w:color="auto"/>
        </w:rPr>
        <w:t>梭伦</w:t>
      </w:r>
      <w:r w:rsidR="00DB52A1" w:rsidRPr="00F26B5B">
        <w:rPr>
          <w:rFonts w:ascii="微软雅黑" w:hAnsi="微软雅黑" w:hint="eastAsia"/>
          <w:sz w:val="24"/>
        </w:rPr>
        <w:t>（</w:t>
      </w:r>
      <w:r w:rsidR="00DB52A1" w:rsidRPr="00F26B5B">
        <w:rPr>
          <w:rFonts w:ascii="微软雅黑" w:hAnsi="微软雅黑" w:hint="eastAsia"/>
          <w:b/>
          <w:sz w:val="24"/>
        </w:rPr>
        <w:t>前6世纪初</w:t>
      </w:r>
      <w:r w:rsidR="00DB52A1" w:rsidRPr="00F26B5B">
        <w:rPr>
          <w:rFonts w:ascii="微软雅黑" w:hAnsi="微软雅黑" w:hint="eastAsia"/>
          <w:sz w:val="24"/>
        </w:rPr>
        <w:t>）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措施  ①</w:t>
      </w:r>
      <w:r w:rsidR="00F26B5B" w:rsidRPr="00F26B5B">
        <w:rPr>
          <w:rFonts w:ascii="微软雅黑" w:hAnsi="微软雅黑" w:hint="eastAsia"/>
          <w:b/>
          <w:sz w:val="24"/>
        </w:rPr>
        <w:t>建立十地区部落</w:t>
      </w:r>
      <w:r w:rsidR="00F26B5B" w:rsidRPr="00F26B5B">
        <w:rPr>
          <w:rFonts w:ascii="微软雅黑" w:hAnsi="微软雅黑" w:hint="eastAsia"/>
          <w:sz w:val="24"/>
        </w:rPr>
        <w:t>，部落为单位选举（</w:t>
      </w:r>
      <w:r w:rsidR="00F26B5B" w:rsidRPr="00F26B5B">
        <w:rPr>
          <w:rFonts w:ascii="微软雅黑" w:hAnsi="微软雅黑" w:hint="eastAsia"/>
          <w:b/>
          <w:sz w:val="24"/>
        </w:rPr>
        <w:t>代替共同血缘团体</w:t>
      </w:r>
      <w:r w:rsidR="00F26B5B" w:rsidRPr="00F26B5B">
        <w:rPr>
          <w:rFonts w:ascii="微软雅黑" w:hAnsi="微软雅黑" w:hint="eastAsia"/>
          <w:sz w:val="24"/>
        </w:rPr>
        <w:t>）</w:t>
      </w:r>
    </w:p>
    <w:p w:rsidR="00DB52A1" w:rsidRPr="00F26B5B" w:rsidRDefault="00326CB6" w:rsidP="00F26B5B">
      <w:pPr>
        <w:pStyle w:val="a6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>措施</w:t>
      </w:r>
      <w:r w:rsidR="00DB52A1" w:rsidRPr="00F26B5B">
        <w:rPr>
          <w:rFonts w:ascii="微软雅黑" w:hAnsi="微软雅黑" w:hint="eastAsia"/>
          <w:sz w:val="24"/>
        </w:rPr>
        <w:t xml:space="preserve">  ①</w:t>
      </w:r>
      <w:r w:rsidR="00DB52A1" w:rsidRPr="00F26B5B">
        <w:rPr>
          <w:rFonts w:ascii="微软雅黑" w:hAnsi="微软雅黑" w:hint="eastAsia"/>
          <w:b/>
          <w:sz w:val="24"/>
        </w:rPr>
        <w:t>根据财产多寡，把公民分为四个等级</w:t>
      </w:r>
      <w:r w:rsidR="00DB52A1" w:rsidRPr="00F26B5B">
        <w:rPr>
          <w:rFonts w:ascii="微软雅黑" w:hAnsi="微软雅黑" w:hint="eastAsia"/>
          <w:sz w:val="24"/>
        </w:rPr>
        <w:t>，财产与权力、义务成正比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②设立</w:t>
      </w:r>
      <w:r w:rsidR="00F26B5B" w:rsidRPr="00F26B5B">
        <w:rPr>
          <w:rFonts w:ascii="微软雅黑" w:hAnsi="微软雅黑" w:hint="eastAsia"/>
          <w:b/>
          <w:sz w:val="24"/>
        </w:rPr>
        <w:t>五百人议事会</w:t>
      </w:r>
      <w:r w:rsidR="00F26B5B" w:rsidRPr="00F26B5B">
        <w:rPr>
          <w:rFonts w:ascii="微软雅黑" w:hAnsi="微软雅黑" w:hint="eastAsia"/>
          <w:sz w:val="24"/>
        </w:rPr>
        <w:t>，各部落</w:t>
      </w:r>
      <w:r w:rsidR="00F26B5B" w:rsidRPr="00F26B5B">
        <w:rPr>
          <w:rFonts w:ascii="微软雅黑" w:hAnsi="微软雅黑" w:hint="eastAsia"/>
          <w:b/>
          <w:sz w:val="24"/>
          <w:bdr w:val="single" w:sz="4" w:space="0" w:color="auto"/>
        </w:rPr>
        <w:t>轮流执政</w:t>
      </w:r>
    </w:p>
    <w:p w:rsidR="00DB52A1" w:rsidRPr="00F26B5B" w:rsidRDefault="00DB52A1" w:rsidP="00326CB6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 xml:space="preserve">    </w:t>
      </w:r>
      <w:r w:rsidR="00F16748" w:rsidRPr="00F26B5B">
        <w:rPr>
          <w:rFonts w:ascii="微软雅黑" w:hAnsi="微软雅黑" w:hint="eastAsia"/>
          <w:sz w:val="24"/>
        </w:rPr>
        <w:t xml:space="preserve">   </w:t>
      </w:r>
      <w:r w:rsidRPr="00F26B5B">
        <w:rPr>
          <w:rFonts w:ascii="微软雅黑" w:hAnsi="微软雅黑" w:hint="eastAsia"/>
          <w:sz w:val="24"/>
        </w:rPr>
        <w:t xml:space="preserve"> ②</w:t>
      </w:r>
      <w:r w:rsidR="00FA618F" w:rsidRPr="00F26B5B">
        <w:rPr>
          <w:rFonts w:ascii="微软雅黑" w:hAnsi="微软雅黑" w:hint="eastAsia"/>
          <w:sz w:val="24"/>
        </w:rPr>
        <w:t xml:space="preserve"> </w:t>
      </w:r>
      <w:r w:rsidRPr="00F26B5B">
        <w:rPr>
          <w:rFonts w:ascii="微软雅黑" w:hAnsi="微软雅黑" w:hint="eastAsia"/>
          <w:b/>
          <w:sz w:val="24"/>
        </w:rPr>
        <w:t>公民大会为最高权力机关（</w:t>
      </w:r>
      <w:r w:rsidRPr="00F26B5B">
        <w:rPr>
          <w:rFonts w:ascii="微软雅黑" w:hAnsi="微软雅黑" w:hint="eastAsia"/>
          <w:sz w:val="24"/>
        </w:rPr>
        <w:t>各等级均可参加）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                           ③各部落选一名将军</w:t>
      </w:r>
      <w:r w:rsidR="00F26B5B" w:rsidRPr="00F26B5B">
        <w:rPr>
          <w:rFonts w:ascii="微软雅黑" w:hAnsi="微软雅黑" w:hint="eastAsia"/>
          <w:sz w:val="24"/>
          <w:u w:val="single"/>
        </w:rPr>
        <w:t>组成十将军委员会</w:t>
      </w:r>
    </w:p>
    <w:p w:rsidR="00F16748" w:rsidRPr="00F26B5B" w:rsidRDefault="00DB52A1" w:rsidP="00326CB6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 xml:space="preserve">        ③</w:t>
      </w:r>
      <w:r w:rsidR="00F16748" w:rsidRPr="00F26B5B">
        <w:rPr>
          <w:rFonts w:ascii="微软雅黑" w:hAnsi="微软雅黑" w:hint="eastAsia"/>
          <w:sz w:val="24"/>
        </w:rPr>
        <w:t>建立</w:t>
      </w:r>
      <w:r w:rsidR="00F16748" w:rsidRPr="00F26B5B">
        <w:rPr>
          <w:rFonts w:ascii="微软雅黑" w:hAnsi="微软雅黑" w:hint="eastAsia"/>
          <w:b/>
          <w:sz w:val="24"/>
        </w:rPr>
        <w:t>四百人议事会</w:t>
      </w:r>
      <w:r w:rsidR="00F16748" w:rsidRPr="00F26B5B">
        <w:rPr>
          <w:rFonts w:ascii="微软雅黑" w:hAnsi="微软雅黑" w:hint="eastAsia"/>
          <w:sz w:val="24"/>
        </w:rPr>
        <w:t>（前三等级可参加）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                                      ④扩大公民大会的权力</w:t>
      </w:r>
    </w:p>
    <w:p w:rsidR="00F16748" w:rsidRPr="00F26B5B" w:rsidRDefault="00F16748" w:rsidP="00F26B5B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 xml:space="preserve">        ④建立</w:t>
      </w:r>
      <w:r w:rsidRPr="00F26B5B">
        <w:rPr>
          <w:rFonts w:ascii="微软雅黑" w:hAnsi="微软雅黑" w:hint="eastAsia"/>
          <w:b/>
          <w:sz w:val="24"/>
        </w:rPr>
        <w:t>公民陪审法庭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           ⑤实行</w:t>
      </w:r>
      <w:r w:rsidR="00F26B5B" w:rsidRPr="00F26B5B">
        <w:rPr>
          <w:rFonts w:ascii="微软雅黑" w:hAnsi="微软雅黑" w:hint="eastAsia"/>
          <w:b/>
          <w:sz w:val="24"/>
          <w:bdr w:val="single" w:sz="4" w:space="0" w:color="auto"/>
        </w:rPr>
        <w:t>陶片放逐法</w:t>
      </w:r>
      <w:r w:rsidR="00F26B5B" w:rsidRPr="00F26B5B">
        <w:rPr>
          <w:rFonts w:ascii="微软雅黑" w:hAnsi="微软雅黑" w:hint="eastAsia"/>
          <w:sz w:val="24"/>
        </w:rPr>
        <w:t>（驱逐对民主有危害之人）</w:t>
      </w:r>
    </w:p>
    <w:p w:rsidR="00F16748" w:rsidRPr="00F26B5B" w:rsidRDefault="00F16748" w:rsidP="00326CB6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 xml:space="preserve">        ⑤</w:t>
      </w:r>
      <w:r w:rsidRPr="00F26B5B">
        <w:rPr>
          <w:rFonts w:ascii="微软雅黑" w:hAnsi="微软雅黑" w:hint="eastAsia"/>
          <w:b/>
          <w:sz w:val="24"/>
        </w:rPr>
        <w:t>废除债奴制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            意义：</w:t>
      </w:r>
      <w:r w:rsidR="00F26B5B" w:rsidRPr="00F26B5B">
        <w:rPr>
          <w:rFonts w:ascii="微软雅黑" w:hAnsi="微软雅黑" w:hint="eastAsia"/>
          <w:sz w:val="24"/>
          <w:u w:val="single"/>
        </w:rPr>
        <w:t>基本铲除</w:t>
      </w:r>
      <w:r w:rsidR="00F26B5B" w:rsidRPr="00F26B5B">
        <w:rPr>
          <w:rFonts w:ascii="微软雅黑" w:hAnsi="微软雅黑" w:hint="eastAsia"/>
          <w:sz w:val="24"/>
        </w:rPr>
        <w:t>旧氏贵族政治特权，公民权力空前扩大——确立</w:t>
      </w:r>
    </w:p>
    <w:p w:rsidR="00F26B5B" w:rsidRPr="00F26B5B" w:rsidRDefault="00F16748" w:rsidP="00F26B5B">
      <w:pPr>
        <w:spacing w:after="0" w:line="280" w:lineRule="atLeast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>意义：动摇旧氏贵族世袭特权，保障公民民主权力，奠定基础</w:t>
      </w:r>
      <w:r w:rsidR="00FA618F" w:rsidRPr="00F26B5B">
        <w:rPr>
          <w:rFonts w:ascii="微软雅黑" w:hAnsi="微软雅黑" w:hint="eastAsia"/>
          <w:sz w:val="24"/>
        </w:rPr>
        <w:t xml:space="preserve">  </w:t>
      </w:r>
      <w:r w:rsidR="00F26B5B" w:rsidRPr="00F26B5B">
        <w:rPr>
          <w:rFonts w:ascii="微软雅黑" w:hAnsi="微软雅黑" w:hint="eastAsia"/>
          <w:sz w:val="24"/>
        </w:rPr>
        <w:t xml:space="preserve">                                              </w:t>
      </w:r>
    </w:p>
    <w:p w:rsidR="002D40F4" w:rsidRPr="00F26B5B" w:rsidRDefault="00FA618F" w:rsidP="009A6C92">
      <w:pPr>
        <w:spacing w:after="0" w:line="280" w:lineRule="atLeast"/>
      </w:pPr>
      <w:r w:rsidRPr="00F16748">
        <w:rPr>
          <w:rFonts w:ascii="微软雅黑" w:hAnsi="微软雅黑" w:hint="eastAsia"/>
        </w:rPr>
        <w:t xml:space="preserve">                   </w:t>
      </w:r>
      <w:r>
        <w:rPr>
          <w:rFonts w:hint="eastAsia"/>
        </w:rPr>
        <w:t xml:space="preserve">                                                            </w:t>
      </w:r>
    </w:p>
    <w:p w:rsidR="002D40F4" w:rsidRDefault="00C8199F" w:rsidP="00905540">
      <w:pPr>
        <w:spacing w:after="0" w:line="280" w:lineRule="atLeast"/>
      </w:pPr>
      <w:r>
        <w:rPr>
          <w:rFonts w:hint="eastAsia"/>
          <w:b/>
          <w:bdr w:val="single" w:sz="4" w:space="0" w:color="auto"/>
        </w:rPr>
        <w:t>3</w:t>
      </w:r>
      <w:r>
        <w:rPr>
          <w:rFonts w:hint="eastAsia"/>
          <w:b/>
          <w:bdr w:val="single" w:sz="4" w:space="0" w:color="auto"/>
        </w:rPr>
        <w:t>、</w:t>
      </w:r>
      <w:r w:rsidR="002D40F4" w:rsidRPr="00D3227D">
        <w:rPr>
          <w:rFonts w:hint="eastAsia"/>
          <w:b/>
          <w:bdr w:val="single" w:sz="4" w:space="0" w:color="auto"/>
        </w:rPr>
        <w:t>“黄金时期</w:t>
      </w:r>
      <w:r w:rsidR="002D40F4" w:rsidRPr="00D3227D">
        <w:rPr>
          <w:b/>
          <w:bdr w:val="single" w:sz="4" w:space="0" w:color="auto"/>
        </w:rPr>
        <w:t>”</w:t>
      </w:r>
      <w:r w:rsidR="002D40F4" w:rsidRPr="00D3227D">
        <w:rPr>
          <w:rFonts w:hint="eastAsia"/>
          <w:b/>
          <w:bdr w:val="single" w:sz="4" w:space="0" w:color="auto"/>
        </w:rPr>
        <w:t>——伯利克里</w:t>
      </w:r>
      <w:r w:rsidR="002D40F4">
        <w:rPr>
          <w:rFonts w:hint="eastAsia"/>
        </w:rPr>
        <w:t>（</w:t>
      </w:r>
      <w:r w:rsidR="002D40F4" w:rsidRPr="00D3227D">
        <w:rPr>
          <w:rFonts w:hint="eastAsia"/>
          <w:b/>
        </w:rPr>
        <w:t>公元前</w:t>
      </w:r>
      <w:r w:rsidR="002D40F4" w:rsidRPr="00D3227D">
        <w:rPr>
          <w:rFonts w:hint="eastAsia"/>
          <w:b/>
        </w:rPr>
        <w:t>5</w:t>
      </w:r>
      <w:r w:rsidR="002D40F4" w:rsidRPr="00D3227D">
        <w:rPr>
          <w:rFonts w:hint="eastAsia"/>
          <w:b/>
        </w:rPr>
        <w:t>世纪</w:t>
      </w:r>
      <w:r w:rsidR="002D40F4">
        <w:rPr>
          <w:rFonts w:hint="eastAsia"/>
        </w:rPr>
        <w:t>）</w:t>
      </w:r>
      <w:r w:rsidR="009A6C92">
        <w:rPr>
          <w:rFonts w:hint="eastAsia"/>
        </w:rPr>
        <w:t xml:space="preserve">                                                                                              </w:t>
      </w:r>
      <w:r w:rsidR="009A6C92">
        <w:rPr>
          <w:rFonts w:hint="eastAsia"/>
        </w:rPr>
        <w:t>民主政治特点：</w:t>
      </w:r>
    </w:p>
    <w:p w:rsidR="002D40F4" w:rsidRPr="009A6C92" w:rsidRDefault="002D40F4" w:rsidP="00905540">
      <w:pPr>
        <w:spacing w:after="0" w:line="280" w:lineRule="atLeast"/>
      </w:pPr>
      <w:r>
        <w:rPr>
          <w:rFonts w:hint="eastAsia"/>
        </w:rPr>
        <w:t>措施</w:t>
      </w:r>
      <w:r w:rsidRPr="00F26B5B">
        <w:rPr>
          <w:rFonts w:ascii="微软雅黑" w:hAnsi="微软雅黑" w:hint="eastAsia"/>
          <w:sz w:val="24"/>
        </w:rPr>
        <w:t>①</w:t>
      </w:r>
      <w:r w:rsidRPr="00D3227D">
        <w:rPr>
          <w:rFonts w:ascii="微软雅黑" w:hAnsi="微软雅黑" w:hint="eastAsia"/>
          <w:sz w:val="24"/>
          <w:u w:val="single"/>
        </w:rPr>
        <w:t>所有成年男性</w:t>
      </w:r>
      <w:r w:rsidRPr="00F26B5B">
        <w:rPr>
          <w:rFonts w:ascii="微软雅黑" w:hAnsi="微软雅黑" w:hint="eastAsia"/>
          <w:sz w:val="24"/>
        </w:rPr>
        <w:t>公民可以担任几乎一切官</w:t>
      </w:r>
      <w:r w:rsidR="009A6C92">
        <w:rPr>
          <w:rFonts w:ascii="微软雅黑" w:hAnsi="微软雅黑" w:hint="eastAsia"/>
          <w:sz w:val="24"/>
        </w:rPr>
        <w:t xml:space="preserve">职                                                                                  </w:t>
      </w:r>
      <w:r w:rsidR="009A6C92" w:rsidRPr="009A6C92">
        <w:rPr>
          <w:rFonts w:hint="eastAsia"/>
          <w:b/>
        </w:rPr>
        <w:t>主权在民</w:t>
      </w:r>
      <w:r w:rsidR="009A6C92">
        <w:rPr>
          <w:rFonts w:hint="eastAsia"/>
        </w:rPr>
        <w:t>（在公民手中——狭隘的民主、少数人的民主）</w:t>
      </w:r>
    </w:p>
    <w:p w:rsidR="002D40F4" w:rsidRPr="009A6C92" w:rsidRDefault="002D40F4" w:rsidP="00905540">
      <w:pPr>
        <w:spacing w:after="0" w:line="280" w:lineRule="atLeast"/>
      </w:pPr>
      <w:r w:rsidRPr="00F26B5B">
        <w:rPr>
          <w:rFonts w:ascii="微软雅黑" w:hAnsi="微软雅黑" w:hint="eastAsia"/>
          <w:sz w:val="24"/>
        </w:rPr>
        <w:t xml:space="preserve">       ②五百人议事会职能扩大</w:t>
      </w:r>
      <w:r w:rsidR="009A6C92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</w:t>
      </w:r>
      <w:r w:rsidR="009A6C92" w:rsidRPr="009A6C92">
        <w:rPr>
          <w:rFonts w:hint="eastAsia"/>
          <w:b/>
        </w:rPr>
        <w:t>轮番而治</w:t>
      </w:r>
      <w:r w:rsidR="009A6C92">
        <w:rPr>
          <w:rFonts w:hint="eastAsia"/>
        </w:rPr>
        <w:t>（轮流而治——公民内部平等）</w:t>
      </w:r>
    </w:p>
    <w:p w:rsidR="002D40F4" w:rsidRPr="009A6C92" w:rsidRDefault="002D40F4" w:rsidP="009A6C92">
      <w:pPr>
        <w:spacing w:after="0" w:line="280" w:lineRule="atLeast"/>
        <w:ind w:firstLineChars="200" w:firstLine="480"/>
      </w:pPr>
      <w:r w:rsidRPr="00F26B5B">
        <w:rPr>
          <w:rFonts w:ascii="微软雅黑" w:hAnsi="微软雅黑" w:hint="eastAsia"/>
          <w:sz w:val="24"/>
        </w:rPr>
        <w:t>③</w:t>
      </w:r>
      <w:r w:rsidRPr="00D3227D">
        <w:rPr>
          <w:rFonts w:ascii="微软雅黑" w:hAnsi="微软雅黑" w:hint="eastAsia"/>
          <w:sz w:val="24"/>
          <w:u w:val="single"/>
        </w:rPr>
        <w:t>陪审法庭成为最高司法与监察机关</w:t>
      </w:r>
      <w:r w:rsidRPr="00F26B5B">
        <w:rPr>
          <w:rFonts w:ascii="微软雅黑" w:hAnsi="微软雅黑" w:hint="eastAsia"/>
          <w:sz w:val="24"/>
        </w:rPr>
        <w:t>（法官从30岁以上男性公民中选出）</w:t>
      </w:r>
      <w:r w:rsidR="009A6C92">
        <w:rPr>
          <w:rFonts w:ascii="微软雅黑" w:hAnsi="微软雅黑" w:hint="eastAsia"/>
          <w:sz w:val="24"/>
        </w:rPr>
        <w:t xml:space="preserve">                                  </w:t>
      </w:r>
      <w:r w:rsidR="009A6C92" w:rsidRPr="009A6C92">
        <w:rPr>
          <w:rFonts w:ascii="微软雅黑" w:hAnsi="微软雅黑" w:hint="eastAsia"/>
          <w:b/>
          <w:sz w:val="24"/>
        </w:rPr>
        <w:t xml:space="preserve"> </w:t>
      </w:r>
      <w:r w:rsidR="009A6C92">
        <w:rPr>
          <w:rFonts w:ascii="微软雅黑" w:hAnsi="微软雅黑" w:hint="eastAsia"/>
          <w:b/>
          <w:sz w:val="24"/>
        </w:rPr>
        <w:t xml:space="preserve"> </w:t>
      </w:r>
      <w:r w:rsidR="009A6C92" w:rsidRPr="009A6C92">
        <w:rPr>
          <w:rFonts w:hint="eastAsia"/>
          <w:b/>
        </w:rPr>
        <w:t>法律至上</w:t>
      </w:r>
      <w:r w:rsidR="009A6C92">
        <w:rPr>
          <w:rFonts w:hint="eastAsia"/>
        </w:rPr>
        <w:t>（公民内部法律面前人人平等）</w:t>
      </w:r>
    </w:p>
    <w:p w:rsidR="002D40F4" w:rsidRPr="009A6C92" w:rsidRDefault="002D40F4" w:rsidP="00F26B5B">
      <w:pPr>
        <w:spacing w:after="0" w:line="280" w:lineRule="atLeast"/>
        <w:ind w:firstLineChars="200" w:firstLine="480"/>
        <w:rPr>
          <w:rFonts w:ascii="微软雅黑" w:hAnsi="微软雅黑"/>
          <w:sz w:val="24"/>
        </w:rPr>
      </w:pPr>
      <w:r w:rsidRPr="00F26B5B">
        <w:rPr>
          <w:rFonts w:ascii="微软雅黑" w:hAnsi="微软雅黑" w:hint="eastAsia"/>
          <w:sz w:val="24"/>
        </w:rPr>
        <w:t>④鼓励公民参政——担任公职人员等</w:t>
      </w:r>
      <w:r w:rsidRPr="00D3227D">
        <w:rPr>
          <w:rFonts w:ascii="微软雅黑" w:hAnsi="微软雅黑" w:hint="eastAsia"/>
          <w:b/>
          <w:sz w:val="24"/>
        </w:rPr>
        <w:t>发放工资</w:t>
      </w:r>
      <w:r w:rsidRPr="00F26B5B">
        <w:rPr>
          <w:rFonts w:ascii="微软雅黑" w:hAnsi="微软雅黑" w:hint="eastAsia"/>
          <w:sz w:val="24"/>
        </w:rPr>
        <w:t>；为公民</w:t>
      </w:r>
      <w:r w:rsidRPr="00D3227D">
        <w:rPr>
          <w:rFonts w:ascii="微软雅黑" w:hAnsi="微软雅黑" w:hint="eastAsia"/>
          <w:b/>
          <w:sz w:val="24"/>
        </w:rPr>
        <w:t>发放“观剧津贴”</w:t>
      </w:r>
      <w:r w:rsidR="009A6C92">
        <w:rPr>
          <w:rFonts w:ascii="微软雅黑" w:hAnsi="微软雅黑" w:hint="eastAsia"/>
          <w:b/>
          <w:sz w:val="24"/>
        </w:rPr>
        <w:t xml:space="preserve">                                      </w:t>
      </w:r>
      <w:r w:rsidR="009A6C92" w:rsidRPr="009A6C92">
        <w:rPr>
          <w:rFonts w:ascii="微软雅黑" w:hAnsi="微软雅黑" w:hint="eastAsia"/>
          <w:b/>
          <w:sz w:val="24"/>
        </w:rPr>
        <w:t>直接民主</w:t>
      </w:r>
      <w:r w:rsidR="009A6C92" w:rsidRPr="009A6C92">
        <w:rPr>
          <w:rFonts w:ascii="微软雅黑" w:hAnsi="微软雅黑" w:hint="eastAsia"/>
          <w:sz w:val="24"/>
        </w:rPr>
        <w:t>（公民直接参与城邦各项事务）</w:t>
      </w:r>
    </w:p>
    <w:p w:rsidR="002D40F4" w:rsidRDefault="002D40F4" w:rsidP="00905540">
      <w:pPr>
        <w:spacing w:after="0" w:line="280" w:lineRule="atLeast"/>
      </w:pPr>
    </w:p>
    <w:p w:rsidR="002D40F4" w:rsidRDefault="004E07F0" w:rsidP="00905540">
      <w:pPr>
        <w:spacing w:after="0" w:line="280" w:lineRule="atLeast"/>
      </w:pPr>
      <w:r>
        <w:rPr>
          <w:rFonts w:hint="eastAsia"/>
        </w:rPr>
        <w:t>希腊民主政治意义：</w:t>
      </w:r>
    </w:p>
    <w:p w:rsidR="004E07F0" w:rsidRDefault="004E07F0" w:rsidP="00905540">
      <w:pPr>
        <w:spacing w:after="0" w:line="280" w:lineRule="atLeast"/>
      </w:pPr>
      <w:r>
        <w:rPr>
          <w:rFonts w:hint="eastAsia"/>
        </w:rPr>
        <w:t>积极：为近代西方政治制度奠定最初的基础</w:t>
      </w:r>
      <w:r w:rsidR="002257FD">
        <w:rPr>
          <w:rFonts w:hint="eastAsia"/>
        </w:rPr>
        <w:t>、雅典在人文精神领域取得成就</w:t>
      </w:r>
    </w:p>
    <w:p w:rsidR="002257FD" w:rsidRPr="002C7A90" w:rsidRDefault="002257FD" w:rsidP="002257FD">
      <w:pPr>
        <w:spacing w:after="0" w:line="280" w:lineRule="atLeast"/>
        <w:rPr>
          <w:b/>
        </w:rPr>
      </w:pPr>
      <w:r>
        <w:rPr>
          <w:rFonts w:hint="eastAsia"/>
        </w:rPr>
        <w:t>消极：狭</w:t>
      </w:r>
      <w:r w:rsidRPr="002C7A90">
        <w:rPr>
          <w:rFonts w:hint="eastAsia"/>
          <w:b/>
        </w:rPr>
        <w:t>隘的局限的民主——女人、小孩、奴隶、外邦人被排除在外</w:t>
      </w:r>
      <w:r>
        <w:rPr>
          <w:rFonts w:hint="eastAsia"/>
        </w:rPr>
        <w:t>；民主形式比较原始、运作较随意、不科学；</w:t>
      </w:r>
      <w:r w:rsidRPr="002C7A90">
        <w:rPr>
          <w:rFonts w:hint="eastAsia"/>
          <w:b/>
        </w:rPr>
        <w:t>容易造成泛滥的直接民主（极端民主）</w:t>
      </w:r>
    </w:p>
    <w:p w:rsidR="00D5099B" w:rsidRPr="006E1CF9" w:rsidRDefault="00815491" w:rsidP="00CD6989">
      <w:pPr>
        <w:spacing w:after="0" w:line="280" w:lineRule="atLeast"/>
        <w:rPr>
          <w:b/>
          <w:sz w:val="24"/>
          <w:bdr w:val="single" w:sz="4" w:space="0" w:color="auto"/>
        </w:rPr>
      </w:pPr>
      <w:r w:rsidRPr="00815491">
        <w:rPr>
          <w:rFonts w:ascii="微软雅黑" w:hAnsi="微软雅黑"/>
          <w:b/>
          <w:noProof/>
          <w:sz w:val="24"/>
        </w:rPr>
        <w:lastRenderedPageBreak/>
        <w:pict>
          <v:shape id="_x0000_s1042" type="#_x0000_t88" style="position:absolute;margin-left:423.15pt;margin-top:.15pt;width:15.75pt;height:82.5pt;flip:x;z-index:251673600" adj=",9703" filled="t" fillcolor="white [3201]" strokecolor="black [3200]" strokeweight="2.5pt">
            <v:shadow color="#868686"/>
          </v:shape>
        </w:pict>
      </w:r>
      <w:r w:rsidRPr="00815491">
        <w:rPr>
          <w:rFonts w:ascii="微软雅黑" w:hAnsi="微软雅黑"/>
          <w:b/>
          <w:noProof/>
          <w:sz w:val="24"/>
        </w:rPr>
        <w:pict>
          <v:shape id="_x0000_s1039" type="#_x0000_t88" style="position:absolute;margin-left:267.9pt;margin-top:4.65pt;width:9.75pt;height:78pt;z-index:251671552" adj=",7685" filled="t" fillcolor="white [3201]" strokecolor="black [3200]" strokeweight="2.5pt">
            <v:shadow color="#868686"/>
          </v:shape>
        </w:pict>
      </w:r>
      <w:r w:rsidR="00D5099B" w:rsidRPr="00CD6989">
        <w:rPr>
          <w:rFonts w:hint="eastAsia"/>
          <w:b/>
          <w:sz w:val="24"/>
        </w:rPr>
        <w:t>民主</w:t>
      </w:r>
      <w:r w:rsidR="00D5099B">
        <w:rPr>
          <w:rFonts w:hint="eastAsia"/>
          <w:sz w:val="24"/>
        </w:rPr>
        <w:t>政治产生的原因</w:t>
      </w:r>
      <w:r w:rsidR="00D5099B">
        <w:rPr>
          <w:rFonts w:hint="eastAsia"/>
          <w:sz w:val="24"/>
        </w:rPr>
        <w:t xml:space="preserve">   </w:t>
      </w:r>
      <w:r w:rsidR="00CD6989">
        <w:rPr>
          <w:rFonts w:hint="eastAsia"/>
          <w:sz w:val="24"/>
        </w:rPr>
        <w:t xml:space="preserve">                                                                                       </w:t>
      </w:r>
      <w:r w:rsidR="00CD6989" w:rsidRPr="006E1CF9">
        <w:rPr>
          <w:rFonts w:hint="eastAsia"/>
          <w:b/>
          <w:sz w:val="24"/>
          <w:bdr w:val="single" w:sz="4" w:space="0" w:color="auto"/>
        </w:rPr>
        <w:t>智者学派——普罗泰格拉——“人是万物的尺度”</w:t>
      </w:r>
      <w:r w:rsidR="00CD6989" w:rsidRPr="006E1CF9">
        <w:rPr>
          <w:rFonts w:hint="eastAsia"/>
          <w:b/>
          <w:sz w:val="24"/>
          <w:bdr w:val="single" w:sz="4" w:space="0" w:color="auto"/>
        </w:rPr>
        <w:t xml:space="preserve">      </w:t>
      </w:r>
    </w:p>
    <w:p w:rsidR="00D5099B" w:rsidRDefault="00815491" w:rsidP="00CD6989">
      <w:pPr>
        <w:spacing w:after="0" w:line="280" w:lineRule="atLeast"/>
        <w:rPr>
          <w:rFonts w:ascii="微软雅黑" w:hAnsi="微软雅黑"/>
          <w:sz w:val="24"/>
        </w:rPr>
      </w:pPr>
      <w:r w:rsidRPr="00815491">
        <w:rPr>
          <w:rFonts w:ascii="微软雅黑" w:hAnsi="微软雅黑"/>
          <w:b/>
          <w:noProof/>
          <w:sz w:val="24"/>
        </w:rPr>
        <w:pict>
          <v:shape id="_x0000_s1040" type="#_x0000_t32" style="position:absolute;margin-left:288.15pt;margin-top:11.05pt;width:35.25pt;height:.05pt;z-index:251672576" o:connectortype="straight" strokecolor="black [3200]" strokeweight="2.5pt">
            <v:stroke endarrow="block"/>
            <v:shadow color="#868686"/>
          </v:shape>
        </w:pict>
      </w:r>
      <w:r w:rsidR="00D5099B" w:rsidRPr="00CD6989">
        <w:rPr>
          <w:rFonts w:ascii="微软雅黑" w:hAnsi="微软雅黑" w:hint="eastAsia"/>
          <w:b/>
          <w:sz w:val="24"/>
        </w:rPr>
        <w:t>民主</w:t>
      </w:r>
      <w:r w:rsidR="00D5099B" w:rsidRPr="00F26B5B">
        <w:rPr>
          <w:rFonts w:ascii="微软雅黑" w:hAnsi="微软雅黑" w:hint="eastAsia"/>
          <w:sz w:val="24"/>
        </w:rPr>
        <w:t>政治的确立</w:t>
      </w:r>
      <w:r w:rsidR="00D5099B">
        <w:rPr>
          <w:rFonts w:ascii="微软雅黑" w:hAnsi="微软雅黑" w:hint="eastAsia"/>
          <w:sz w:val="24"/>
        </w:rPr>
        <w:t>——黄金时期（前5世纪）</w:t>
      </w:r>
      <w:r w:rsidR="00CD6989">
        <w:rPr>
          <w:rFonts w:ascii="微软雅黑" w:hAnsi="微软雅黑" w:hint="eastAsia"/>
          <w:sz w:val="24"/>
        </w:rPr>
        <w:t xml:space="preserve">                            </w:t>
      </w:r>
      <w:r w:rsidR="00CD6989" w:rsidRPr="00CD6989">
        <w:rPr>
          <w:rFonts w:ascii="微软雅黑" w:hAnsi="微软雅黑" w:hint="eastAsia"/>
          <w:b/>
          <w:sz w:val="24"/>
        </w:rPr>
        <w:t>人文主义</w:t>
      </w:r>
      <w:r w:rsidR="00CD6989">
        <w:rPr>
          <w:rFonts w:ascii="微软雅黑" w:hAnsi="微软雅黑" w:hint="eastAsia"/>
          <w:sz w:val="24"/>
        </w:rPr>
        <w:t xml:space="preserve">的起源        </w:t>
      </w:r>
      <w:r w:rsidR="006E1CF9">
        <w:rPr>
          <w:rFonts w:ascii="微软雅黑" w:hAnsi="微软雅黑" w:hint="eastAsia"/>
          <w:sz w:val="24"/>
        </w:rPr>
        <w:t xml:space="preserve"> </w:t>
      </w:r>
      <w:r w:rsidR="00CD6989" w:rsidRPr="006E1CF9">
        <w:rPr>
          <w:rFonts w:ascii="微软雅黑" w:hAnsi="微软雅黑" w:hint="eastAsia"/>
          <w:b/>
          <w:sz w:val="24"/>
          <w:bdr w:val="single" w:sz="4" w:space="0" w:color="auto"/>
        </w:rPr>
        <w:t>苏格拉底——“有思想力的人是万物的尺度”、“美德即知识”</w:t>
      </w:r>
      <w:r w:rsidR="00CD6989">
        <w:rPr>
          <w:rFonts w:ascii="微软雅黑" w:hAnsi="微软雅黑" w:hint="eastAsia"/>
          <w:sz w:val="24"/>
        </w:rPr>
        <w:t xml:space="preserve">                          </w:t>
      </w:r>
    </w:p>
    <w:p w:rsidR="00CD6989" w:rsidRDefault="00CD6989" w:rsidP="00CD6989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人们的作用越来越大、越来越多的参与到政治活动                                                  </w:t>
      </w:r>
      <w:r w:rsidR="006E1CF9">
        <w:rPr>
          <w:rFonts w:ascii="微软雅黑" w:hAnsi="微软雅黑" w:hint="eastAsia"/>
          <w:sz w:val="24"/>
        </w:rPr>
        <w:t xml:space="preserve"> </w:t>
      </w:r>
      <w:r w:rsidRPr="006E1CF9">
        <w:rPr>
          <w:rFonts w:ascii="微软雅黑" w:hAnsi="微软雅黑" w:hint="eastAsia"/>
          <w:b/>
          <w:sz w:val="24"/>
        </w:rPr>
        <w:t>柏拉图</w:t>
      </w:r>
      <w:r>
        <w:rPr>
          <w:rFonts w:ascii="微软雅黑" w:hAnsi="微软雅黑" w:hint="eastAsia"/>
          <w:sz w:val="24"/>
        </w:rPr>
        <w:t>——理性主义基础</w:t>
      </w:r>
    </w:p>
    <w:p w:rsidR="00CD6989" w:rsidRDefault="00CD6989" w:rsidP="00CD6989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有学者关注人本身                                                                                                 </w:t>
      </w:r>
      <w:r w:rsidR="006E1CF9">
        <w:rPr>
          <w:rFonts w:ascii="微软雅黑" w:hAnsi="微软雅黑" w:hint="eastAsia"/>
          <w:sz w:val="24"/>
        </w:rPr>
        <w:t xml:space="preserve"> </w:t>
      </w:r>
      <w:r w:rsidRPr="006E1CF9">
        <w:rPr>
          <w:rFonts w:ascii="微软雅黑" w:hAnsi="微软雅黑" w:hint="eastAsia"/>
          <w:b/>
          <w:sz w:val="24"/>
        </w:rPr>
        <w:t>亚里士多德</w:t>
      </w:r>
      <w:r>
        <w:rPr>
          <w:rFonts w:ascii="微软雅黑" w:hAnsi="微软雅黑" w:hint="eastAsia"/>
          <w:sz w:val="24"/>
        </w:rPr>
        <w:t>——古希腊最博学的人</w:t>
      </w:r>
    </w:p>
    <w:p w:rsidR="006E1CF9" w:rsidRDefault="006E1CF9" w:rsidP="00CD6989">
      <w:pPr>
        <w:spacing w:after="0" w:line="280" w:lineRule="atLeast"/>
        <w:rPr>
          <w:rFonts w:ascii="微软雅黑" w:hAnsi="微软雅黑"/>
          <w:sz w:val="24"/>
        </w:rPr>
      </w:pPr>
    </w:p>
    <w:p w:rsidR="00BD11C4" w:rsidRDefault="00BD11C4" w:rsidP="00CD6989">
      <w:pPr>
        <w:spacing w:after="0" w:line="280" w:lineRule="atLeast"/>
        <w:rPr>
          <w:rFonts w:ascii="微软雅黑" w:hAnsi="微软雅黑"/>
          <w:sz w:val="24"/>
        </w:rPr>
        <w:sectPr w:rsidR="00BD11C4" w:rsidSect="00735061">
          <w:pgSz w:w="20639" w:h="14572" w:orient="landscape" w:code="12"/>
          <w:pgMar w:top="567" w:right="567" w:bottom="567" w:left="567" w:header="709" w:footer="709" w:gutter="0"/>
          <w:cols w:space="227"/>
          <w:docGrid w:linePitch="360"/>
        </w:sectPr>
      </w:pPr>
    </w:p>
    <w:p w:rsidR="006E1CF9" w:rsidRPr="003E6B1D" w:rsidRDefault="006E1CF9" w:rsidP="00CD6989">
      <w:pPr>
        <w:spacing w:after="0" w:line="280" w:lineRule="atLeast"/>
        <w:rPr>
          <w:rFonts w:ascii="微软雅黑" w:hAnsi="微软雅黑"/>
          <w:sz w:val="24"/>
        </w:rPr>
      </w:pPr>
      <w:r w:rsidRPr="003E6B1D">
        <w:rPr>
          <w:rFonts w:ascii="微软雅黑" w:hAnsi="微软雅黑" w:hint="eastAsia"/>
          <w:sz w:val="24"/>
        </w:rPr>
        <w:lastRenderedPageBreak/>
        <w:t>智者学派主张——代表：普罗泰格拉①</w:t>
      </w:r>
      <w:r w:rsidRPr="003E6B1D">
        <w:rPr>
          <w:rFonts w:ascii="微软雅黑" w:hAnsi="微软雅黑" w:hint="eastAsia"/>
          <w:sz w:val="24"/>
          <w:u w:val="single"/>
        </w:rPr>
        <w:t>特别强调人的价值</w:t>
      </w:r>
    </w:p>
    <w:p w:rsidR="006E1CF9" w:rsidRPr="003E6B1D" w:rsidRDefault="006E1CF9" w:rsidP="00CD6989">
      <w:pPr>
        <w:spacing w:after="0" w:line="280" w:lineRule="atLeast"/>
        <w:rPr>
          <w:rFonts w:ascii="微软雅黑" w:hAnsi="微软雅黑"/>
          <w:sz w:val="24"/>
        </w:rPr>
      </w:pPr>
      <w:r w:rsidRPr="003E6B1D">
        <w:rPr>
          <w:rFonts w:ascii="微软雅黑" w:hAnsi="微软雅黑" w:hint="eastAsia"/>
          <w:sz w:val="24"/>
        </w:rPr>
        <w:t>②</w:t>
      </w:r>
      <w:r w:rsidRPr="003E6B1D">
        <w:rPr>
          <w:rFonts w:ascii="微软雅黑" w:hAnsi="微软雅黑" w:hint="eastAsia"/>
          <w:b/>
          <w:sz w:val="24"/>
          <w:bdr w:val="single" w:sz="4" w:space="0" w:color="auto"/>
        </w:rPr>
        <w:t>“人是万物的尺度”</w:t>
      </w:r>
      <w:r w:rsidRPr="003E6B1D">
        <w:rPr>
          <w:rFonts w:ascii="微软雅黑" w:hAnsi="微软雅黑" w:hint="eastAsia"/>
          <w:sz w:val="24"/>
        </w:rPr>
        <w:t>——没有统一的规定</w:t>
      </w:r>
      <w:r w:rsidR="003E6B1D" w:rsidRPr="003E6B1D">
        <w:rPr>
          <w:rFonts w:ascii="微软雅黑" w:hAnsi="微软雅黑" w:hint="eastAsia"/>
          <w:sz w:val="24"/>
        </w:rPr>
        <w:t>、标准，肯定人的思想、价值</w:t>
      </w:r>
    </w:p>
    <w:p w:rsidR="003E6B1D" w:rsidRPr="003E6B1D" w:rsidRDefault="003E6B1D" w:rsidP="00CD6989">
      <w:pPr>
        <w:spacing w:after="0" w:line="280" w:lineRule="atLeast"/>
        <w:rPr>
          <w:rFonts w:ascii="微软雅黑" w:hAnsi="微软雅黑"/>
          <w:sz w:val="24"/>
          <w:u w:val="single"/>
        </w:rPr>
      </w:pPr>
      <w:r w:rsidRPr="003E6B1D">
        <w:rPr>
          <w:rFonts w:ascii="微软雅黑" w:hAnsi="微软雅黑" w:hint="eastAsia"/>
          <w:sz w:val="24"/>
        </w:rPr>
        <w:t>③</w:t>
      </w:r>
      <w:r w:rsidRPr="003E6B1D">
        <w:rPr>
          <w:rFonts w:ascii="微软雅黑" w:hAnsi="微软雅黑" w:hint="eastAsia"/>
          <w:sz w:val="24"/>
          <w:u w:val="single"/>
        </w:rPr>
        <w:t>否定</w:t>
      </w:r>
      <w:r>
        <w:rPr>
          <w:rFonts w:ascii="微软雅黑" w:hAnsi="微软雅黑" w:hint="eastAsia"/>
          <w:sz w:val="24"/>
          <w:u w:val="single"/>
        </w:rPr>
        <w:t>神</w:t>
      </w:r>
      <w:r w:rsidRPr="003E6B1D">
        <w:rPr>
          <w:rFonts w:ascii="微软雅黑" w:hAnsi="微软雅黑" w:hint="eastAsia"/>
          <w:sz w:val="24"/>
          <w:u w:val="single"/>
        </w:rPr>
        <w:t>的特权与权威，树立人的尊严与权威</w:t>
      </w:r>
    </w:p>
    <w:p w:rsidR="003E6B1D" w:rsidRPr="003E6B1D" w:rsidRDefault="003E6B1D" w:rsidP="00CD6989">
      <w:pPr>
        <w:spacing w:after="0" w:line="280" w:lineRule="atLeast"/>
        <w:rPr>
          <w:rFonts w:ascii="微软雅黑" w:hAnsi="微软雅黑"/>
          <w:sz w:val="24"/>
          <w:u w:val="single"/>
        </w:rPr>
      </w:pPr>
      <w:r w:rsidRPr="003E6B1D">
        <w:rPr>
          <w:rFonts w:ascii="微软雅黑" w:hAnsi="微软雅黑" w:hint="eastAsia"/>
          <w:sz w:val="24"/>
        </w:rPr>
        <w:t>④</w:t>
      </w:r>
      <w:r w:rsidRPr="003E6B1D">
        <w:rPr>
          <w:rFonts w:ascii="微软雅黑" w:hAnsi="微软雅黑" w:hint="eastAsia"/>
          <w:sz w:val="24"/>
          <w:u w:val="single"/>
        </w:rPr>
        <w:t>社会道德方面，每个人都要有自己的判断标准</w:t>
      </w:r>
    </w:p>
    <w:p w:rsidR="003E6B1D" w:rsidRPr="003E6B1D" w:rsidRDefault="003E6B1D" w:rsidP="00CD6989">
      <w:pPr>
        <w:spacing w:after="0" w:line="280" w:lineRule="atLeast"/>
        <w:rPr>
          <w:rFonts w:ascii="微软雅黑" w:hAnsi="微软雅黑"/>
          <w:sz w:val="24"/>
        </w:rPr>
      </w:pPr>
      <w:r w:rsidRPr="003E6B1D">
        <w:rPr>
          <w:rFonts w:ascii="微软雅黑" w:hAnsi="微软雅黑" w:hint="eastAsia"/>
          <w:sz w:val="24"/>
        </w:rPr>
        <w:t>作用：</w:t>
      </w:r>
    </w:p>
    <w:p w:rsidR="003E6B1D" w:rsidRPr="003E6B1D" w:rsidRDefault="003E6B1D" w:rsidP="00CD6989">
      <w:pPr>
        <w:spacing w:after="0" w:line="280" w:lineRule="atLeast"/>
        <w:rPr>
          <w:rFonts w:ascii="微软雅黑" w:hAnsi="微软雅黑"/>
          <w:sz w:val="24"/>
        </w:rPr>
      </w:pPr>
      <w:r w:rsidRPr="003E6B1D">
        <w:rPr>
          <w:rFonts w:ascii="微软雅黑" w:hAnsi="微软雅黑" w:hint="eastAsia"/>
          <w:sz w:val="24"/>
        </w:rPr>
        <w:t>积极：肯定人的价值，体现了希腊人文主义的思想、促进希腊人文艺术的烦繁荣</w:t>
      </w:r>
    </w:p>
    <w:p w:rsidR="00BD11C4" w:rsidRDefault="003E6B1D" w:rsidP="00CD6989">
      <w:pPr>
        <w:spacing w:after="0" w:line="280" w:lineRule="atLeast"/>
        <w:rPr>
          <w:rFonts w:ascii="微软雅黑" w:hAnsi="微软雅黑" w:hint="eastAsia"/>
          <w:b/>
          <w:sz w:val="24"/>
        </w:rPr>
      </w:pPr>
      <w:r w:rsidRPr="003E6B1D">
        <w:rPr>
          <w:rFonts w:ascii="微软雅黑" w:hAnsi="微软雅黑" w:hint="eastAsia"/>
          <w:sz w:val="24"/>
        </w:rPr>
        <w:t>消极：</w:t>
      </w:r>
      <w:r w:rsidRPr="003E6B1D">
        <w:rPr>
          <w:rFonts w:ascii="微软雅黑" w:hAnsi="微软雅黑" w:hint="eastAsia"/>
          <w:b/>
          <w:sz w:val="24"/>
        </w:rPr>
        <w:t>缺乏统一的判断标准，造成道德沦丧、社会世风日下、秩序混乱</w:t>
      </w:r>
      <w:r w:rsidR="00795FB8">
        <w:rPr>
          <w:rFonts w:ascii="微软雅黑" w:hAnsi="微软雅黑" w:hint="eastAsia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11C4" w:rsidRDefault="00BD11C4" w:rsidP="00CD6989">
      <w:pPr>
        <w:spacing w:after="0" w:line="280" w:lineRule="atLeast"/>
        <w:rPr>
          <w:rFonts w:ascii="微软雅黑" w:hAnsi="微软雅黑" w:hint="eastAsia"/>
          <w:b/>
          <w:sz w:val="24"/>
        </w:rPr>
      </w:pPr>
    </w:p>
    <w:p w:rsidR="00BD11C4" w:rsidRDefault="00B93A47" w:rsidP="00CD6989">
      <w:pPr>
        <w:spacing w:after="0" w:line="280" w:lineRule="atLeast"/>
        <w:rPr>
          <w:rFonts w:ascii="微软雅黑" w:hAnsi="微软雅黑" w:hint="eastAsia"/>
          <w:b/>
          <w:sz w:val="24"/>
        </w:rPr>
      </w:pPr>
      <w:r>
        <w:rPr>
          <w:rFonts w:ascii="微软雅黑" w:hAnsi="微软雅黑" w:hint="eastAsia"/>
          <w:b/>
          <w:sz w:val="24"/>
        </w:rPr>
        <w:t xml:space="preserve"> </w:t>
      </w:r>
    </w:p>
    <w:p w:rsidR="003E6B1D" w:rsidRDefault="003E6B1D" w:rsidP="00CD6989">
      <w:pPr>
        <w:spacing w:after="0" w:line="280" w:lineRule="atLeast"/>
        <w:rPr>
          <w:rFonts w:ascii="微软雅黑" w:hAnsi="微软雅黑"/>
          <w:sz w:val="24"/>
        </w:rPr>
      </w:pPr>
      <w:r w:rsidRPr="003E6B1D">
        <w:rPr>
          <w:rFonts w:ascii="微软雅黑" w:hAnsi="微软雅黑" w:hint="eastAsia"/>
          <w:sz w:val="24"/>
        </w:rPr>
        <w:t>苏格拉底主张</w:t>
      </w:r>
    </w:p>
    <w:p w:rsidR="003E6B1D" w:rsidRDefault="003E6B1D" w:rsidP="00CD6989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①倡导</w:t>
      </w:r>
      <w:r w:rsidRPr="00697E24">
        <w:rPr>
          <w:rFonts w:ascii="微软雅黑" w:hAnsi="微软雅黑" w:hint="eastAsia"/>
          <w:b/>
          <w:sz w:val="24"/>
          <w:bdr w:val="single" w:sz="4" w:space="0" w:color="auto"/>
        </w:rPr>
        <w:t>“有思想力的人是万物的尺度”</w:t>
      </w:r>
      <w:r>
        <w:rPr>
          <w:rFonts w:ascii="微软雅黑" w:hAnsi="微软雅黑" w:hint="eastAsia"/>
          <w:sz w:val="24"/>
        </w:rPr>
        <w:t>——重建道德价值观</w:t>
      </w:r>
    </w:p>
    <w:p w:rsidR="003E6B1D" w:rsidRDefault="003E6B1D" w:rsidP="00CD6989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②人应该具备美德，美德来源于知识</w:t>
      </w:r>
      <w:r w:rsidR="00360907">
        <w:rPr>
          <w:rFonts w:ascii="微软雅黑" w:hAnsi="微软雅黑" w:hint="eastAsia"/>
          <w:sz w:val="24"/>
        </w:rPr>
        <w:t>，美德就是关于善的知识——</w:t>
      </w:r>
      <w:r w:rsidR="00360907" w:rsidRPr="00697E24">
        <w:rPr>
          <w:rFonts w:ascii="微软雅黑" w:hAnsi="微软雅黑" w:hint="eastAsia"/>
          <w:b/>
          <w:sz w:val="24"/>
          <w:bdr w:val="single" w:sz="4" w:space="0" w:color="auto"/>
        </w:rPr>
        <w:t>“美德即知识”</w:t>
      </w:r>
    </w:p>
    <w:p w:rsidR="00360907" w:rsidRPr="00697E24" w:rsidRDefault="00360907" w:rsidP="00CD6989">
      <w:pPr>
        <w:spacing w:after="0" w:line="280" w:lineRule="atLeast"/>
        <w:rPr>
          <w:rFonts w:ascii="微软雅黑" w:hAnsi="微软雅黑"/>
          <w:b/>
          <w:sz w:val="24"/>
          <w:bdr w:val="single" w:sz="4" w:space="0" w:color="auto"/>
        </w:rPr>
      </w:pPr>
      <w:r>
        <w:rPr>
          <w:rFonts w:ascii="微软雅黑" w:hAnsi="微软雅黑" w:hint="eastAsia"/>
          <w:sz w:val="24"/>
        </w:rPr>
        <w:t>③</w:t>
      </w:r>
      <w:r w:rsidRPr="00697E24">
        <w:rPr>
          <w:rFonts w:ascii="微软雅黑" w:hAnsi="微软雅黑" w:hint="eastAsia"/>
          <w:b/>
          <w:sz w:val="24"/>
          <w:bdr w:val="single" w:sz="4" w:space="0" w:color="auto"/>
        </w:rPr>
        <w:t>教育</w:t>
      </w:r>
      <w:r>
        <w:rPr>
          <w:rFonts w:ascii="微软雅黑" w:hAnsi="微软雅黑" w:hint="eastAsia"/>
          <w:sz w:val="24"/>
        </w:rPr>
        <w:t>对美德同样重要——教育认识你自己的美德</w:t>
      </w:r>
      <w:r w:rsidRPr="00697E24">
        <w:rPr>
          <w:rFonts w:ascii="微软雅黑" w:hAnsi="微软雅黑" w:hint="eastAsia"/>
          <w:b/>
          <w:sz w:val="24"/>
          <w:bdr w:val="single" w:sz="4" w:space="0" w:color="auto"/>
        </w:rPr>
        <w:t>“认识你自己”</w:t>
      </w:r>
    </w:p>
    <w:p w:rsidR="00360907" w:rsidRPr="003E6B1D" w:rsidRDefault="00360907" w:rsidP="00CD6989">
      <w:pPr>
        <w:spacing w:after="0" w:line="28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意义：对人的研究是人类精神觉醒的一个重要表现，使哲学成为一门正在研究“人”的学问</w:t>
      </w:r>
    </w:p>
    <w:p w:rsidR="00883D74" w:rsidRDefault="00883D74" w:rsidP="00DC6783">
      <w:pPr>
        <w:spacing w:after="0" w:line="280" w:lineRule="atLeast"/>
      </w:pPr>
    </w:p>
    <w:p w:rsidR="00883D74" w:rsidRDefault="00883D74" w:rsidP="00FA618F">
      <w:pPr>
        <w:spacing w:after="0" w:line="280" w:lineRule="atLeast"/>
        <w:ind w:firstLineChars="950" w:firstLine="2090"/>
      </w:pPr>
    </w:p>
    <w:p w:rsidR="00795FB8" w:rsidRDefault="00795FB8" w:rsidP="00795FB8">
      <w:pPr>
        <w:spacing w:after="0" w:line="280" w:lineRule="atLeast"/>
      </w:pPr>
      <w:r>
        <w:rPr>
          <w:rFonts w:hint="eastAsia"/>
        </w:rPr>
        <w:t>柏拉图主张——《理想国》</w:t>
      </w:r>
    </w:p>
    <w:p w:rsidR="00795FB8" w:rsidRDefault="00795FB8" w:rsidP="00795FB8">
      <w:pPr>
        <w:spacing w:after="0" w:line="280" w:lineRule="atLeast"/>
      </w:pPr>
      <w:r>
        <w:rPr>
          <w:rFonts w:ascii="微软雅黑" w:hAnsi="微软雅黑" w:hint="eastAsia"/>
        </w:rPr>
        <w:t>①</w:t>
      </w:r>
      <w:r>
        <w:rPr>
          <w:rFonts w:hint="eastAsia"/>
        </w:rPr>
        <w:t>关注焦点——人类社会</w:t>
      </w:r>
    </w:p>
    <w:p w:rsidR="00883D74" w:rsidRDefault="00795FB8" w:rsidP="00795FB8">
      <w:pPr>
        <w:spacing w:after="0" w:line="280" w:lineRule="atLeast"/>
      </w:pPr>
      <w:r>
        <w:rPr>
          <w:rFonts w:ascii="微软雅黑" w:hAnsi="微软雅黑" w:hint="eastAsia"/>
        </w:rPr>
        <w:t>②</w:t>
      </w:r>
      <w:r w:rsidRPr="00316460">
        <w:rPr>
          <w:rFonts w:hint="eastAsia"/>
          <w:u w:val="single"/>
        </w:rPr>
        <w:t>根据智慧品德分工种类</w:t>
      </w:r>
    </w:p>
    <w:p w:rsidR="00795FB8" w:rsidRDefault="00795FB8" w:rsidP="00795FB8">
      <w:pPr>
        <w:spacing w:after="0" w:line="280" w:lineRule="atLeast"/>
        <w:rPr>
          <w:b/>
          <w:bdr w:val="single" w:sz="4" w:space="0" w:color="auto"/>
        </w:rPr>
      </w:pPr>
      <w:r>
        <w:rPr>
          <w:rFonts w:ascii="微软雅黑" w:hAnsi="微软雅黑" w:hint="eastAsia"/>
        </w:rPr>
        <w:t>③</w:t>
      </w:r>
      <w:r w:rsidR="00316460" w:rsidRPr="00316460">
        <w:rPr>
          <w:rFonts w:hint="eastAsia"/>
          <w:b/>
          <w:bdr w:val="single" w:sz="4" w:space="0" w:color="auto"/>
        </w:rPr>
        <w:t>鼓励人理性思考——理性主义奠定基础</w:t>
      </w:r>
    </w:p>
    <w:p w:rsidR="00316460" w:rsidRDefault="00316460" w:rsidP="00795FB8">
      <w:pPr>
        <w:spacing w:after="0" w:line="280" w:lineRule="atLeast"/>
        <w:rPr>
          <w:b/>
          <w:bdr w:val="single" w:sz="4" w:space="0" w:color="auto"/>
        </w:rPr>
      </w:pPr>
    </w:p>
    <w:p w:rsidR="00DC6783" w:rsidRDefault="00DC6783" w:rsidP="00795FB8">
      <w:pPr>
        <w:spacing w:after="0" w:line="280" w:lineRule="atLeast"/>
        <w:rPr>
          <w:b/>
          <w:bdr w:val="single" w:sz="4" w:space="0" w:color="auto"/>
        </w:rPr>
      </w:pPr>
    </w:p>
    <w:p w:rsidR="00316460" w:rsidRDefault="00316460" w:rsidP="00795FB8">
      <w:pPr>
        <w:spacing w:after="0" w:line="280" w:lineRule="atLeast"/>
      </w:pPr>
      <w:r w:rsidRPr="00316460">
        <w:rPr>
          <w:rFonts w:hint="eastAsia"/>
        </w:rPr>
        <w:t>亚里士多德主张</w:t>
      </w:r>
    </w:p>
    <w:p w:rsidR="00316460" w:rsidRDefault="00316460" w:rsidP="00795FB8">
      <w:pPr>
        <w:spacing w:after="0" w:line="280" w:lineRule="atLeast"/>
      </w:pPr>
      <w:r>
        <w:rPr>
          <w:rFonts w:ascii="微软雅黑" w:hAnsi="微软雅黑" w:hint="eastAsia"/>
        </w:rPr>
        <w:t>①</w:t>
      </w:r>
      <w:r>
        <w:rPr>
          <w:rFonts w:hint="eastAsia"/>
        </w:rPr>
        <w:t>关注自然界、人类社会</w:t>
      </w:r>
    </w:p>
    <w:p w:rsidR="00316460" w:rsidRDefault="00316460" w:rsidP="00795FB8">
      <w:pPr>
        <w:spacing w:after="0" w:line="280" w:lineRule="atLeast"/>
      </w:pPr>
      <w:r>
        <w:rPr>
          <w:rFonts w:ascii="微软雅黑" w:hAnsi="微软雅黑" w:hint="eastAsia"/>
        </w:rPr>
        <w:t>②</w:t>
      </w:r>
      <w:r>
        <w:rPr>
          <w:rFonts w:hint="eastAsia"/>
        </w:rPr>
        <w:t>强调在自然间人是最高级</w:t>
      </w:r>
    </w:p>
    <w:p w:rsidR="00316460" w:rsidRDefault="00316460" w:rsidP="00795FB8">
      <w:pPr>
        <w:spacing w:after="0" w:line="280" w:lineRule="atLeast"/>
        <w:rPr>
          <w:rFonts w:hint="eastAsia"/>
        </w:rPr>
      </w:pPr>
      <w:r>
        <w:rPr>
          <w:rFonts w:ascii="微软雅黑" w:hAnsi="微软雅黑" w:hint="eastAsia"/>
        </w:rPr>
        <w:t>③</w:t>
      </w:r>
      <w:r>
        <w:rPr>
          <w:rFonts w:hint="eastAsia"/>
        </w:rPr>
        <w:t>“我爱我师，但我更爱真理”（理性）</w:t>
      </w:r>
    </w:p>
    <w:p w:rsidR="00BD11C4" w:rsidRDefault="00BD11C4" w:rsidP="00795FB8">
      <w:pPr>
        <w:spacing w:after="0" w:line="280" w:lineRule="atLeast"/>
        <w:rPr>
          <w:rFonts w:hint="eastAsia"/>
        </w:rPr>
      </w:pPr>
    </w:p>
    <w:p w:rsidR="00BD11C4" w:rsidRDefault="00BD11C4" w:rsidP="00795FB8">
      <w:pPr>
        <w:spacing w:after="0" w:line="280" w:lineRule="atLeast"/>
        <w:rPr>
          <w:rFonts w:hint="eastAsia"/>
          <w:sz w:val="28"/>
        </w:rPr>
      </w:pPr>
    </w:p>
    <w:p w:rsidR="00BD11C4" w:rsidRDefault="00BD11C4" w:rsidP="00795FB8">
      <w:pPr>
        <w:spacing w:after="0" w:line="280" w:lineRule="atLeast"/>
        <w:rPr>
          <w:rFonts w:hint="eastAsia"/>
          <w:sz w:val="28"/>
        </w:rPr>
      </w:pPr>
    </w:p>
    <w:p w:rsidR="00BD11C4" w:rsidRDefault="00BD11C4" w:rsidP="00BD11C4">
      <w:pPr>
        <w:spacing w:after="0" w:line="280" w:lineRule="atLeast"/>
        <w:jc w:val="center"/>
        <w:rPr>
          <w:rFonts w:hint="eastAsia"/>
          <w:sz w:val="28"/>
        </w:rPr>
      </w:pPr>
      <w:r w:rsidRPr="00BD11C4">
        <w:rPr>
          <w:rFonts w:hint="eastAsia"/>
          <w:sz w:val="28"/>
        </w:rPr>
        <w:lastRenderedPageBreak/>
        <w:t>古代罗马法发展</w:t>
      </w:r>
    </w:p>
    <w:p w:rsidR="00B93A47" w:rsidRDefault="00B93A47" w:rsidP="00BD11C4">
      <w:pPr>
        <w:spacing w:after="0" w:line="280" w:lineRule="atLeast"/>
        <w:rPr>
          <w:rFonts w:hint="eastAsia"/>
          <w:sz w:val="24"/>
        </w:rPr>
      </w:pPr>
      <w:r>
        <w:rPr>
          <w:rFonts w:hint="eastAsia"/>
          <w:sz w:val="24"/>
        </w:rPr>
        <w:t>（前</w:t>
      </w:r>
      <w:r>
        <w:rPr>
          <w:rFonts w:hint="eastAsia"/>
          <w:sz w:val="24"/>
        </w:rPr>
        <w:t>509</w:t>
      </w:r>
      <w:r>
        <w:rPr>
          <w:rFonts w:hint="eastAsia"/>
          <w:sz w:val="24"/>
        </w:rPr>
        <w:t>年罗马共和国成立）</w:t>
      </w:r>
    </w:p>
    <w:p w:rsidR="00B93A47" w:rsidRDefault="00B93A47" w:rsidP="00B93A47">
      <w:pPr>
        <w:spacing w:after="0" w:line="280" w:lineRule="atLeast"/>
        <w:ind w:firstLineChars="150" w:firstLine="360"/>
        <w:rPr>
          <w:rFonts w:hint="eastAsia"/>
          <w:sz w:val="24"/>
        </w:rPr>
      </w:pPr>
      <w:r>
        <w:rPr>
          <w:rFonts w:ascii="微软雅黑" w:hAnsi="微软雅黑"/>
          <w:b/>
          <w:noProof/>
          <w:sz w:val="24"/>
        </w:rPr>
        <w:pict>
          <v:shape id="_x0000_s1044" type="#_x0000_t32" style="position:absolute;left:0;text-align:left;margin-left:36.35pt;margin-top:19.9pt;width:0;height:45.65pt;z-index:251675648" o:connectortype="straight" strokecolor="black [3200]" strokeweight="2.5pt">
            <v:stroke endarrow="block"/>
            <v:shadow color="#868686"/>
          </v:shape>
        </w:pict>
      </w:r>
      <w:r w:rsidR="00BD11C4">
        <w:rPr>
          <w:rFonts w:hint="eastAsia"/>
          <w:sz w:val="24"/>
        </w:rPr>
        <w:t>习惯法</w:t>
      </w:r>
      <w:r>
        <w:rPr>
          <w:rFonts w:hint="eastAsia"/>
          <w:sz w:val="24"/>
        </w:rPr>
        <w:t>（前六世纪）</w:t>
      </w:r>
    </w:p>
    <w:p w:rsidR="00B93A47" w:rsidRDefault="00B93A47" w:rsidP="00BD11C4">
      <w:pPr>
        <w:spacing w:after="0" w:line="280" w:lineRule="atLeast"/>
        <w:rPr>
          <w:rFonts w:hint="eastAsia"/>
          <w:sz w:val="24"/>
        </w:rPr>
      </w:pPr>
    </w:p>
    <w:p w:rsidR="00B93A47" w:rsidRDefault="00B93A47" w:rsidP="00B93A47">
      <w:pPr>
        <w:spacing w:after="0" w:line="280" w:lineRule="atLeast"/>
        <w:ind w:firstLineChars="350" w:firstLine="770"/>
        <w:rPr>
          <w:rFonts w:hint="eastAsia"/>
          <w:sz w:val="24"/>
        </w:rPr>
      </w:pPr>
      <w:r>
        <w:rPr>
          <w:rFonts w:hint="eastAsia"/>
        </w:rPr>
        <w:t>贵族垄断</w:t>
      </w:r>
      <w:r>
        <w:rPr>
          <w:rFonts w:hint="eastAsia"/>
        </w:rPr>
        <w:t xml:space="preserve">   </w:t>
      </w:r>
    </w:p>
    <w:p w:rsidR="00B93A47" w:rsidRDefault="00B93A47" w:rsidP="00B93A47">
      <w:pPr>
        <w:spacing w:after="0" w:line="280" w:lineRule="atLeast"/>
        <w:ind w:firstLineChars="50" w:firstLine="120"/>
        <w:rPr>
          <w:rFonts w:hint="eastAsia"/>
          <w:sz w:val="24"/>
        </w:rPr>
      </w:pPr>
    </w:p>
    <w:p w:rsidR="00B93A47" w:rsidRDefault="00B93A47" w:rsidP="00B93A47">
      <w:pPr>
        <w:spacing w:after="0" w:line="280" w:lineRule="atLeast"/>
        <w:ind w:firstLineChars="150" w:firstLine="36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45" type="#_x0000_t32" style="position:absolute;left:0;text-align:left;margin-left:36.35pt;margin-top:15.45pt;width:0;height:36.05pt;z-index:251676672" o:connectortype="straight" strokecolor="black [3200]" strokeweight="2.5pt">
            <v:stroke endarrow="block"/>
            <v:shadow color="#868686"/>
          </v:shape>
        </w:pict>
      </w:r>
      <w:r w:rsidR="00BD11C4">
        <w:rPr>
          <w:rFonts w:hint="eastAsia"/>
          <w:sz w:val="24"/>
        </w:rPr>
        <w:t>成文法</w:t>
      </w:r>
      <w:r>
        <w:rPr>
          <w:rFonts w:hint="eastAsia"/>
          <w:sz w:val="24"/>
        </w:rPr>
        <w:t>（前五世纪中期）</w:t>
      </w:r>
    </w:p>
    <w:p w:rsidR="00B93A47" w:rsidRDefault="00B93A47" w:rsidP="00B93A47">
      <w:pPr>
        <w:spacing w:after="0" w:line="280" w:lineRule="atLeast"/>
        <w:ind w:firstLineChars="400" w:firstLine="880"/>
        <w:rPr>
          <w:rFonts w:hint="eastAsia"/>
          <w:sz w:val="24"/>
        </w:rPr>
      </w:pPr>
      <w:r w:rsidRPr="00B93A47">
        <w:rPr>
          <w:rFonts w:hint="eastAsia"/>
          <w:b/>
          <w:u w:val="single"/>
        </w:rPr>
        <w:t>标志诞生</w:t>
      </w:r>
    </w:p>
    <w:p w:rsidR="00B93A47" w:rsidRDefault="00B93A47" w:rsidP="00B93A47">
      <w:pPr>
        <w:spacing w:after="0" w:line="280" w:lineRule="atLeast"/>
        <w:ind w:firstLineChars="150" w:firstLine="360"/>
        <w:rPr>
          <w:rFonts w:hint="eastAsia"/>
          <w:sz w:val="24"/>
        </w:rPr>
      </w:pPr>
    </w:p>
    <w:p w:rsidR="00B93A47" w:rsidRDefault="00B93A47" w:rsidP="00B93A47">
      <w:pPr>
        <w:spacing w:after="0" w:line="280" w:lineRule="atLeast"/>
        <w:ind w:leftChars="150" w:left="5730" w:hangingChars="2250" w:hanging="5400"/>
        <w:rPr>
          <w:rFonts w:hint="eastAsia"/>
          <w:sz w:val="24"/>
        </w:rPr>
      </w:pPr>
      <w:r>
        <w:rPr>
          <w:rFonts w:hint="eastAsia"/>
          <w:noProof/>
          <w:sz w:val="24"/>
        </w:rPr>
        <w:pict>
          <v:shape id="_x0000_s1047" type="#_x0000_t32" style="position:absolute;left:0;text-align:left;margin-left:62.6pt;margin-top:19.25pt;width:0;height:43.5pt;z-index:251678720" o:connectortype="straight" strokecolor="black [3200]" strokeweight="2.5pt">
            <v:stroke endarrow="block"/>
            <v:shadow color="#868686"/>
          </v:shape>
        </w:pict>
      </w:r>
      <w:r>
        <w:rPr>
          <w:rFonts w:hint="eastAsia"/>
          <w:noProof/>
          <w:sz w:val="24"/>
        </w:rPr>
        <w:pict>
          <v:shape id="_x0000_s1046" type="#_x0000_t32" style="position:absolute;left:0;text-align:left;margin-left:93.35pt;margin-top:9.5pt;width:25.55pt;height:0;z-index:251677696" o:connectortype="straight" strokecolor="black [3200]" strokeweight="2.5pt">
            <v:stroke endarrow="block"/>
            <v:shadow color="#868686"/>
          </v:shape>
        </w:pict>
      </w:r>
      <w:r w:rsidR="00BD11C4" w:rsidRPr="00B93A47">
        <w:rPr>
          <w:rFonts w:hint="eastAsia"/>
          <w:b/>
          <w:u w:val="single"/>
        </w:rPr>
        <w:t>《十二铜表法》</w:t>
      </w:r>
      <w:r>
        <w:rPr>
          <w:rFonts w:hint="eastAsia"/>
        </w:rPr>
        <w:t xml:space="preserve">         </w:t>
      </w:r>
      <w:r w:rsidRPr="00B93A47">
        <w:rPr>
          <w:rFonts w:hint="eastAsia"/>
          <w:sz w:val="24"/>
        </w:rPr>
        <w:t>意义：限制贵族、保护平民</w:t>
      </w:r>
      <w:r>
        <w:rPr>
          <w:rFonts w:hint="eastAsia"/>
          <w:sz w:val="24"/>
        </w:rPr>
        <w:t>、审判量刑有法可依、等级差别、野蛮</w:t>
      </w:r>
    </w:p>
    <w:p w:rsidR="00B93A47" w:rsidRPr="00B93A47" w:rsidRDefault="00B93A47" w:rsidP="00B93A47">
      <w:pPr>
        <w:spacing w:after="0" w:line="280" w:lineRule="atLeast"/>
        <w:ind w:leftChars="150" w:left="5280" w:hangingChars="2250" w:hanging="4950"/>
        <w:rPr>
          <w:rFonts w:hint="eastAsia"/>
          <w:sz w:val="24"/>
        </w:rPr>
      </w:pPr>
      <w:r w:rsidRPr="00B93A47">
        <w:rPr>
          <w:rFonts w:hint="eastAsia"/>
          <w:b/>
        </w:rPr>
        <w:t xml:space="preserve">                                  </w:t>
      </w:r>
      <w:r w:rsidRPr="00B93A47">
        <w:rPr>
          <w:rFonts w:hint="eastAsia"/>
          <w:b/>
        </w:rPr>
        <w:t>实质：维护贵族阶级根本利益</w:t>
      </w:r>
    </w:p>
    <w:p w:rsidR="00BD11C4" w:rsidRPr="00B93A47" w:rsidRDefault="00BD11C4" w:rsidP="00B93A47">
      <w:pPr>
        <w:spacing w:after="0" w:line="280" w:lineRule="atLeast"/>
        <w:ind w:firstLineChars="100" w:firstLine="220"/>
        <w:rPr>
          <w:rFonts w:hint="eastAsia"/>
          <w:b/>
        </w:rPr>
      </w:pPr>
    </w:p>
    <w:p w:rsidR="00BD11C4" w:rsidRPr="00316460" w:rsidRDefault="00BD11C4" w:rsidP="00795FB8">
      <w:pPr>
        <w:spacing w:after="0" w:line="280" w:lineRule="atLeast"/>
      </w:pPr>
    </w:p>
    <w:p w:rsidR="00883D74" w:rsidRPr="00A93995" w:rsidRDefault="00B93A47" w:rsidP="00A93995">
      <w:pPr>
        <w:spacing w:after="0" w:line="280" w:lineRule="atLeast"/>
        <w:ind w:firstLineChars="400" w:firstLine="960"/>
        <w:rPr>
          <w:sz w:val="24"/>
        </w:rPr>
      </w:pPr>
      <w:r w:rsidRPr="00A93995">
        <w:rPr>
          <w:rFonts w:hint="eastAsia"/>
          <w:sz w:val="24"/>
        </w:rPr>
        <w:t>公民法（适用于罗马公民）</w:t>
      </w:r>
    </w:p>
    <w:p w:rsidR="00FA618F" w:rsidRPr="00A93995" w:rsidRDefault="00B93A47" w:rsidP="00883D74">
      <w:pPr>
        <w:spacing w:after="0" w:line="280" w:lineRule="atLeast"/>
        <w:rPr>
          <w:rFonts w:hint="eastAsia"/>
          <w:sz w:val="24"/>
        </w:rPr>
      </w:pPr>
      <w:r w:rsidRPr="00A93995">
        <w:rPr>
          <w:rFonts w:hint="eastAsia"/>
          <w:noProof/>
          <w:sz w:val="28"/>
        </w:rPr>
        <w:pict>
          <v:shape id="_x0000_s1048" type="#_x0000_t32" style="position:absolute;margin-left:103.1pt;margin-top:.45pt;width:0;height:43.5pt;z-index:251679744" o:connectortype="straight" strokecolor="black [3200]" strokeweight="2.5pt">
            <v:stroke endarrow="block"/>
            <v:shadow color="#868686"/>
          </v:shape>
        </w:pict>
      </w:r>
      <w:r w:rsidR="00FA618F" w:rsidRPr="00A93995">
        <w:rPr>
          <w:rFonts w:hint="eastAsia"/>
          <w:sz w:val="24"/>
        </w:rPr>
        <w:t xml:space="preserve">                  </w:t>
      </w:r>
    </w:p>
    <w:p w:rsidR="00B93A47" w:rsidRPr="00A93995" w:rsidRDefault="00B93A47" w:rsidP="00883D74">
      <w:pPr>
        <w:spacing w:after="0" w:line="280" w:lineRule="atLeast"/>
        <w:rPr>
          <w:rFonts w:hint="eastAsia"/>
          <w:sz w:val="24"/>
        </w:rPr>
      </w:pPr>
      <w:r w:rsidRPr="00A93995">
        <w:rPr>
          <w:rFonts w:ascii="微软雅黑" w:hAnsi="微软雅黑"/>
          <w:b/>
          <w:noProof/>
          <w:sz w:val="28"/>
        </w:rPr>
        <w:pict>
          <v:shape id="_x0000_s1049" type="#_x0000_t88" style="position:absolute;margin-left:316.85pt;margin-top:14.75pt;width:26.25pt;height:62.25pt;flip:x;z-index:251680768" adj=",10305" filled="t" fillcolor="white [3201]" strokecolor="black [3200]" strokeweight="2.5pt">
            <v:shadow color="#868686"/>
          </v:shape>
        </w:pict>
      </w:r>
      <w:r w:rsidRPr="00A93995">
        <w:rPr>
          <w:rFonts w:hint="eastAsia"/>
          <w:sz w:val="24"/>
        </w:rPr>
        <w:t xml:space="preserve">                                                              </w:t>
      </w:r>
      <w:r w:rsidR="00A93995">
        <w:rPr>
          <w:rFonts w:hint="eastAsia"/>
          <w:sz w:val="24"/>
        </w:rPr>
        <w:t xml:space="preserve">                               </w:t>
      </w:r>
      <w:r w:rsidRPr="00A93995">
        <w:rPr>
          <w:rFonts w:hint="eastAsia"/>
          <w:sz w:val="24"/>
        </w:rPr>
        <w:t xml:space="preserve"> </w:t>
      </w:r>
      <w:r w:rsidRPr="00A93995">
        <w:rPr>
          <w:rFonts w:hint="eastAsia"/>
          <w:sz w:val="24"/>
        </w:rPr>
        <w:t>法律只适用于本国公民</w:t>
      </w:r>
      <w:r w:rsidRPr="00A93995">
        <w:rPr>
          <w:rFonts w:hint="eastAsia"/>
          <w:sz w:val="24"/>
        </w:rPr>
        <w:t xml:space="preserve">           </w:t>
      </w:r>
    </w:p>
    <w:p w:rsidR="00B93A47" w:rsidRPr="00A93995" w:rsidRDefault="00B93A47" w:rsidP="00883D74">
      <w:pPr>
        <w:spacing w:after="0" w:line="280" w:lineRule="atLeast"/>
        <w:rPr>
          <w:rFonts w:hint="eastAsia"/>
          <w:sz w:val="24"/>
        </w:rPr>
      </w:pPr>
    </w:p>
    <w:p w:rsidR="00B93A47" w:rsidRPr="00A93995" w:rsidRDefault="00A93995" w:rsidP="00883D74">
      <w:pPr>
        <w:spacing w:after="0" w:line="28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</w:t>
      </w:r>
      <w:r w:rsidR="00B93A47" w:rsidRPr="00A93995">
        <w:rPr>
          <w:rFonts w:hint="eastAsia"/>
          <w:sz w:val="24"/>
        </w:rPr>
        <w:t>前</w:t>
      </w:r>
      <w:r w:rsidR="00B93A47" w:rsidRPr="00A93995">
        <w:rPr>
          <w:rFonts w:hint="eastAsia"/>
          <w:sz w:val="24"/>
        </w:rPr>
        <w:t>3</w:t>
      </w:r>
      <w:r w:rsidR="00B93A47" w:rsidRPr="00A93995">
        <w:rPr>
          <w:rFonts w:hint="eastAsia"/>
          <w:sz w:val="24"/>
        </w:rPr>
        <w:t>世纪扩展——前</w:t>
      </w:r>
      <w:r w:rsidR="00B93A47" w:rsidRPr="00A93995">
        <w:rPr>
          <w:rFonts w:hint="eastAsia"/>
          <w:sz w:val="24"/>
        </w:rPr>
        <w:t>27</w:t>
      </w:r>
      <w:r w:rsidR="00B93A47" w:rsidRPr="00A93995">
        <w:rPr>
          <w:rFonts w:hint="eastAsia"/>
          <w:sz w:val="24"/>
        </w:rPr>
        <w:t>年——罗马帝国成立</w:t>
      </w:r>
      <w:r>
        <w:rPr>
          <w:rFonts w:hint="eastAsia"/>
          <w:sz w:val="24"/>
        </w:rPr>
        <w:t xml:space="preserve">            </w:t>
      </w:r>
      <w:r w:rsidR="00B93A47" w:rsidRPr="00A93995">
        <w:rPr>
          <w:rFonts w:hint="eastAsia"/>
          <w:sz w:val="24"/>
        </w:rPr>
        <w:t>与征服民族矛盾激烈</w:t>
      </w:r>
    </w:p>
    <w:p w:rsidR="00B93A47" w:rsidRPr="00A93995" w:rsidRDefault="00B93A47" w:rsidP="00883D74">
      <w:pPr>
        <w:spacing w:after="0" w:line="280" w:lineRule="atLeast"/>
        <w:rPr>
          <w:rFonts w:hint="eastAsia"/>
          <w:sz w:val="24"/>
        </w:rPr>
      </w:pPr>
      <w:r w:rsidRPr="00A93995">
        <w:rPr>
          <w:rFonts w:hint="eastAsia"/>
          <w:noProof/>
          <w:sz w:val="28"/>
        </w:rPr>
        <w:pict>
          <v:shape id="_x0000_s1050" type="#_x0000_t32" style="position:absolute;margin-left:250.85pt;margin-top:2.2pt;width:0;height:43.5pt;z-index:251681792" o:connectortype="straight" strokecolor="black [3200]" strokeweight="2.5pt">
            <v:stroke endarrow="block"/>
            <v:shadow color="#868686"/>
          </v:shape>
        </w:pict>
      </w:r>
      <w:r w:rsidRPr="00A93995">
        <w:rPr>
          <w:rFonts w:hint="eastAsia"/>
          <w:sz w:val="24"/>
        </w:rPr>
        <w:t xml:space="preserve">                                                            </w:t>
      </w:r>
    </w:p>
    <w:p w:rsidR="00B93A47" w:rsidRPr="00A93995" w:rsidRDefault="00B93A47" w:rsidP="00883D74">
      <w:pPr>
        <w:spacing w:after="0" w:line="280" w:lineRule="atLeast"/>
        <w:rPr>
          <w:rFonts w:hint="eastAsia"/>
          <w:sz w:val="24"/>
        </w:rPr>
      </w:pPr>
      <w:r w:rsidRPr="00A93995">
        <w:rPr>
          <w:rFonts w:hint="eastAsia"/>
          <w:sz w:val="24"/>
        </w:rPr>
        <w:t xml:space="preserve">                                                                 </w:t>
      </w:r>
      <w:r w:rsidR="00A93995">
        <w:rPr>
          <w:rFonts w:hint="eastAsia"/>
          <w:sz w:val="24"/>
        </w:rPr>
        <w:t xml:space="preserve">                             </w:t>
      </w:r>
      <w:r w:rsidRPr="00A93995">
        <w:rPr>
          <w:rFonts w:hint="eastAsia"/>
          <w:sz w:val="24"/>
        </w:rPr>
        <w:t>公民法不完善</w:t>
      </w:r>
    </w:p>
    <w:p w:rsidR="00B93A47" w:rsidRPr="00A93995" w:rsidRDefault="00B93A47" w:rsidP="00883D74">
      <w:pPr>
        <w:spacing w:after="0" w:line="280" w:lineRule="atLeast"/>
        <w:rPr>
          <w:rFonts w:hint="eastAsia"/>
          <w:sz w:val="24"/>
        </w:rPr>
      </w:pPr>
    </w:p>
    <w:p w:rsidR="00B93A47" w:rsidRDefault="005F0A5F" w:rsidP="00883D74">
      <w:pPr>
        <w:spacing w:after="0" w:line="280" w:lineRule="atLeast"/>
        <w:rPr>
          <w:rFonts w:hint="eastAsia"/>
          <w:sz w:val="24"/>
        </w:rPr>
      </w:pPr>
      <w:r>
        <w:rPr>
          <w:rFonts w:hint="eastAsia"/>
          <w:noProof/>
          <w:sz w:val="28"/>
        </w:rPr>
        <w:pict>
          <v:shape id="_x0000_s1051" type="#_x0000_t32" style="position:absolute;margin-left:189.35pt;margin-top:23.9pt;width:0;height:43.5pt;z-index:251682816" o:connectortype="straight" strokecolor="black [3200]" strokeweight="2.5pt">
            <v:stroke endarrow="block"/>
            <v:shadow color="#868686"/>
          </v:shape>
        </w:pict>
      </w:r>
      <w:r w:rsidR="00B93A47" w:rsidRPr="00A93995">
        <w:rPr>
          <w:rFonts w:hint="eastAsia"/>
          <w:sz w:val="24"/>
        </w:rPr>
        <w:t xml:space="preserve">                                 </w:t>
      </w:r>
      <w:r w:rsidR="00A93995">
        <w:rPr>
          <w:rFonts w:hint="eastAsia"/>
          <w:sz w:val="24"/>
        </w:rPr>
        <w:t xml:space="preserve">         </w:t>
      </w:r>
      <w:r w:rsidR="00A93995" w:rsidRPr="00A93995">
        <w:rPr>
          <w:rFonts w:hint="eastAsia"/>
          <w:sz w:val="24"/>
        </w:rPr>
        <w:t xml:space="preserve"> </w:t>
      </w:r>
      <w:r w:rsidR="00B93A47" w:rsidRPr="00A93995">
        <w:rPr>
          <w:rFonts w:hint="eastAsia"/>
          <w:sz w:val="24"/>
        </w:rPr>
        <w:t xml:space="preserve">  3</w:t>
      </w:r>
      <w:r w:rsidR="00B93A47" w:rsidRPr="00A93995">
        <w:rPr>
          <w:rFonts w:hint="eastAsia"/>
          <w:sz w:val="24"/>
        </w:rPr>
        <w:t>世纪</w:t>
      </w:r>
      <w:r w:rsidR="00A93995" w:rsidRPr="00A93995">
        <w:rPr>
          <w:rFonts w:hint="eastAsia"/>
          <w:sz w:val="24"/>
        </w:rPr>
        <w:t>——</w:t>
      </w:r>
      <w:r w:rsidR="00A93995" w:rsidRPr="00A93995">
        <w:rPr>
          <w:rFonts w:hint="eastAsia"/>
          <w:b/>
          <w:sz w:val="24"/>
          <w:u w:val="single"/>
        </w:rPr>
        <w:t>万民法</w:t>
      </w:r>
      <w:r w:rsidR="00A93995" w:rsidRPr="00A93995">
        <w:rPr>
          <w:rFonts w:hint="eastAsia"/>
          <w:sz w:val="24"/>
        </w:rPr>
        <w:t>出现（适用于罗马统治范围内一切自由民）</w:t>
      </w:r>
    </w:p>
    <w:p w:rsidR="005F0A5F" w:rsidRDefault="005F0A5F" w:rsidP="00883D74">
      <w:pPr>
        <w:spacing w:after="0" w:line="280" w:lineRule="atLeast"/>
        <w:rPr>
          <w:rFonts w:hint="eastAsia"/>
          <w:sz w:val="24"/>
        </w:rPr>
      </w:pPr>
    </w:p>
    <w:p w:rsidR="005F0A5F" w:rsidRDefault="005F0A5F" w:rsidP="00883D74">
      <w:pPr>
        <w:spacing w:after="0" w:line="280" w:lineRule="atLeast"/>
        <w:rPr>
          <w:rFonts w:hint="eastAsia"/>
          <w:sz w:val="24"/>
        </w:rPr>
      </w:pPr>
    </w:p>
    <w:p w:rsidR="005F0A5F" w:rsidRDefault="005F0A5F" w:rsidP="00883D74">
      <w:pPr>
        <w:spacing w:after="0" w:line="280" w:lineRule="atLeast"/>
        <w:rPr>
          <w:rFonts w:hint="eastAsia"/>
          <w:sz w:val="24"/>
        </w:rPr>
      </w:pPr>
    </w:p>
    <w:p w:rsidR="005F0A5F" w:rsidRDefault="005F0A5F" w:rsidP="00883D74">
      <w:pPr>
        <w:spacing w:after="0" w:line="28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6</w:t>
      </w:r>
      <w:r>
        <w:rPr>
          <w:rFonts w:hint="eastAsia"/>
          <w:sz w:val="24"/>
        </w:rPr>
        <w:t>世纪——</w:t>
      </w:r>
      <w:r w:rsidRPr="005F0A5F">
        <w:rPr>
          <w:rFonts w:hint="eastAsia"/>
          <w:b/>
          <w:sz w:val="24"/>
          <w:u w:val="single"/>
        </w:rPr>
        <w:t>查士丁尼《民法大全》</w:t>
      </w:r>
      <w:r>
        <w:rPr>
          <w:rFonts w:hint="eastAsia"/>
          <w:sz w:val="24"/>
        </w:rPr>
        <w:t>——罗马体系最终完成</w:t>
      </w:r>
    </w:p>
    <w:p w:rsidR="005F0A5F" w:rsidRDefault="005F0A5F" w:rsidP="00883D74">
      <w:pPr>
        <w:spacing w:after="0" w:line="280" w:lineRule="atLeast"/>
        <w:rPr>
          <w:rFonts w:hint="eastAsia"/>
          <w:sz w:val="24"/>
        </w:rPr>
      </w:pPr>
    </w:p>
    <w:p w:rsidR="005F0A5F" w:rsidRDefault="005F0A5F" w:rsidP="005F0A5F">
      <w:pPr>
        <w:spacing w:after="0" w:line="280" w:lineRule="atLeast"/>
        <w:ind w:leftChars="150" w:left="69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意义：保护私有财产、法律面前公民人人平等、稳固国家统治、保护奴隶制度</w:t>
      </w:r>
    </w:p>
    <w:p w:rsidR="005F0A5F" w:rsidRPr="00A93995" w:rsidRDefault="005F0A5F" w:rsidP="005F0A5F">
      <w:pPr>
        <w:spacing w:after="0" w:line="280" w:lineRule="atLeast"/>
        <w:ind w:leftChars="300" w:left="660" w:firstLineChars="150" w:firstLine="360"/>
        <w:rPr>
          <w:sz w:val="24"/>
        </w:rPr>
      </w:pPr>
      <w:r>
        <w:rPr>
          <w:rFonts w:hint="eastAsia"/>
          <w:sz w:val="24"/>
        </w:rPr>
        <w:t>是欧洲历史上第一部比较完整的法律体系、近代司法重要影响</w:t>
      </w:r>
    </w:p>
    <w:sectPr w:rsidR="005F0A5F" w:rsidRPr="00A93995" w:rsidSect="00BD11C4">
      <w:type w:val="continuous"/>
      <w:pgSz w:w="20639" w:h="14572" w:orient="landscape" w:code="12"/>
      <w:pgMar w:top="567" w:right="567" w:bottom="567" w:left="567" w:header="709" w:footer="709" w:gutter="0"/>
      <w:cols w:num="2"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94" w:rsidRDefault="00F15294" w:rsidP="00BF6B86">
      <w:pPr>
        <w:spacing w:after="0"/>
      </w:pPr>
      <w:r>
        <w:separator/>
      </w:r>
    </w:p>
  </w:endnote>
  <w:endnote w:type="continuationSeparator" w:id="0">
    <w:p w:rsidR="00F15294" w:rsidRDefault="00F15294" w:rsidP="00BF6B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94" w:rsidRDefault="00F15294" w:rsidP="00BF6B86">
      <w:pPr>
        <w:spacing w:after="0"/>
      </w:pPr>
      <w:r>
        <w:separator/>
      </w:r>
    </w:p>
  </w:footnote>
  <w:footnote w:type="continuationSeparator" w:id="0">
    <w:p w:rsidR="00F15294" w:rsidRDefault="00F15294" w:rsidP="00BF6B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6A3"/>
    <w:rsid w:val="001A5A7A"/>
    <w:rsid w:val="002257FD"/>
    <w:rsid w:val="00291057"/>
    <w:rsid w:val="002C7A90"/>
    <w:rsid w:val="002D40F4"/>
    <w:rsid w:val="00316460"/>
    <w:rsid w:val="00323B43"/>
    <w:rsid w:val="00326CB6"/>
    <w:rsid w:val="00360907"/>
    <w:rsid w:val="003D37D8"/>
    <w:rsid w:val="003E6B1D"/>
    <w:rsid w:val="00426133"/>
    <w:rsid w:val="004358AB"/>
    <w:rsid w:val="00440DEC"/>
    <w:rsid w:val="004E07F0"/>
    <w:rsid w:val="00502105"/>
    <w:rsid w:val="005F0A5F"/>
    <w:rsid w:val="00697E24"/>
    <w:rsid w:val="006E1CF9"/>
    <w:rsid w:val="00735061"/>
    <w:rsid w:val="00746709"/>
    <w:rsid w:val="00795FB8"/>
    <w:rsid w:val="00815491"/>
    <w:rsid w:val="00870F02"/>
    <w:rsid w:val="00883D74"/>
    <w:rsid w:val="008B7726"/>
    <w:rsid w:val="008C473A"/>
    <w:rsid w:val="008E6114"/>
    <w:rsid w:val="00905540"/>
    <w:rsid w:val="00940FB3"/>
    <w:rsid w:val="009563AE"/>
    <w:rsid w:val="00987B55"/>
    <w:rsid w:val="009A6C92"/>
    <w:rsid w:val="00A93995"/>
    <w:rsid w:val="00B03015"/>
    <w:rsid w:val="00B83FAD"/>
    <w:rsid w:val="00B937B7"/>
    <w:rsid w:val="00B93A47"/>
    <w:rsid w:val="00BD11C4"/>
    <w:rsid w:val="00BF6B86"/>
    <w:rsid w:val="00C8199F"/>
    <w:rsid w:val="00CD6989"/>
    <w:rsid w:val="00D170E1"/>
    <w:rsid w:val="00D31D50"/>
    <w:rsid w:val="00D3227D"/>
    <w:rsid w:val="00D5099B"/>
    <w:rsid w:val="00DB52A1"/>
    <w:rsid w:val="00DC6783"/>
    <w:rsid w:val="00DD7341"/>
    <w:rsid w:val="00F15294"/>
    <w:rsid w:val="00F16748"/>
    <w:rsid w:val="00F26B5B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27"/>
        <o:r id="V:Rule9" type="connector" idref="#_x0000_s1036"/>
        <o:r id="V:Rule10" type="connector" idref="#_x0000_s1026"/>
        <o:r id="V:Rule11" type="connector" idref="#_x0000_s1040"/>
        <o:r id="V:Rule12" type="connector" idref="#_x0000_s1031"/>
        <o:r id="V:Rule13" type="connector" idref="#_x0000_s1028"/>
        <o:r id="V:Rule14" type="connector" idref="#_x0000_s1033"/>
        <o:r id="V:Rule16" type="connector" idref="#_x0000_s1044"/>
        <o:r id="V:Rule17" type="connector" idref="#_x0000_s1045"/>
        <o:r id="V:Rule18" type="connector" idref="#_x0000_s1046"/>
        <o:r id="V:Rule19" type="connector" idref="#_x0000_s1047"/>
        <o:r id="V:Rule20" type="connector" idref="#_x0000_s1048"/>
        <o:r id="V:Rule21" type="connector" idref="#_x0000_s1050"/>
        <o:r id="V:Rule2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B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B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B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B8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3D7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3D74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2D40F4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26</cp:revision>
  <dcterms:created xsi:type="dcterms:W3CDTF">2008-09-11T17:20:00Z</dcterms:created>
  <dcterms:modified xsi:type="dcterms:W3CDTF">2017-10-23T12:43:00Z</dcterms:modified>
</cp:coreProperties>
</file>